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bmp" ContentType="image/bmp"/>
  <Default Extension="emf" ContentType="image/x-emf"/>
  <Default Extension="wmf" ContentType="image/x-wmf"/>
  <Default Extension="gif" ContentType="image/gif"/>
  <Default Extension="ico" ContentType="image/x-icon"/>
  <Default Extension="tif" ContentType="image/tiff"/>
  <Default Extension="tiff" ContentType="image/tiff"/>
  <Default Extension="jpeg" ContentType="image/jpeg"/>
  <Default Extension="jpg" ContentType="image/jpeg"/>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7.xml" ContentType="application/vnd.openxmlformats-officedocument.wordprocessingml.footer+xml"/>
  <Override PartName="/word/footer17.xml" ContentType="application/vnd.openxmlformats-officedocument.wordprocessingml.foot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aink="http://schemas.microsoft.com/office/drawing/2016/ink" xmlns:am3d="http://schemas.microsoft.com/office/drawing/2017/model3d" xmlns:w16cex="http://schemas.microsoft.com/office/word/2018/wordml/cex" xmlns:w16cid="http://schemas.microsoft.com/office/word/2016/wordml/cid" xmlns:w16sdtdh="http://schemas.microsoft.com/office/word/2020/wordml/sdtdatahash" xmlns:w16se="http://schemas.microsoft.com/office/word/2015/wordml/symex" xmlns:w16="http://schemas.microsoft.com/office/word/2018/wordml" xmlns:c="http://schemas.openxmlformats.org/drawingml/2006/chart" mc:Ignorable="w14 w15 w16se w16cid w16 w16cex w16sdtdh wp14">
  <w:body>
    <w:p w14:paraId="2398B631">
      <w:pPr>
        <w:spacing w:line="200" w:lineRule="exact"/>
        <w:rPr>
          <w:rFonts w:asciiTheme="minorHAnsi" w:hAnsiTheme="minorHAnsi" w:cstheme="minorHAnsi"/>
          <w:sz w:val="24"/>
          <w:szCs w:val="24"/>
        </w:rPr>
      </w:pPr>
      <w:bookmarkStart w:id="2" w:name="page1"/>
      <w:bookmarkEnd w:id="2"/>
      <w:r>
        <w:rPr>
          <w:rFonts w:asciiTheme="minorHAnsi" w:hAnsiTheme="minorHAnsi" w:cstheme="minorHAnsi"/>
          <w:noProof/>
          <w:sz w:val="24"/>
          <w:szCs w:val="24"/>
        </w:rPr>
        <w:drawing>
          <wp:anchor distT="0" distB="0" distL="114300" distR="114300" simplePos="0" relativeHeight="1024" behindDoc="1" locked="0" layoutInCell="0" allowOverlap="1">
            <wp:simplePos x="0" y="0"/>
            <wp:positionH relativeFrom="page">
              <wp:posOffset>320040</wp:posOffset>
            </wp:positionH>
            <wp:positionV relativeFrom="page">
              <wp:posOffset>650875</wp:posOffset>
            </wp:positionV>
            <wp:extent cx="3242310" cy="721977"/>
            <wp:effectExtent xmlns:wp="http://schemas.openxmlformats.org/drawingml/2006/wordprocessingDrawing"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42310" cy="721977"/>
                    </a:xfrm>
                    <a:prstGeom prst="rect">
                      <a:avLst/>
                    </a:prstGeom>
                  </pic:spPr>
                </pic:pic>
              </a:graphicData>
            </a:graphic>
          </wp:anchor>
        </w:drawing>
      </w:r>
    </w:p>
    <w:p w14:paraId="349237E3">
      <w:pPr>
        <w:spacing w:line="200" w:lineRule="exact"/>
        <w:rPr>
          <w:rFonts w:asciiTheme="minorHAnsi" w:hAnsiTheme="minorHAnsi" w:cstheme="minorHAnsi"/>
          <w:sz w:val="24"/>
          <w:szCs w:val="24"/>
        </w:rPr>
      </w:pPr>
    </w:p>
    <w:p w14:paraId="6876E13E">
      <w:pPr>
        <w:spacing w:line="200" w:lineRule="exact"/>
        <w:rPr>
          <w:rFonts w:asciiTheme="minorHAnsi" w:hAnsiTheme="minorHAnsi" w:cstheme="minorHAnsi"/>
          <w:sz w:val="24"/>
          <w:szCs w:val="24"/>
        </w:rPr>
      </w:pPr>
    </w:p>
    <w:p w14:paraId="33AC094D">
      <w:pPr>
        <w:spacing w:line="200" w:lineRule="exact"/>
        <w:rPr>
          <w:rFonts w:asciiTheme="minorHAnsi" w:hAnsiTheme="minorHAnsi" w:cstheme="minorHAnsi"/>
          <w:sz w:val="24"/>
          <w:szCs w:val="24"/>
        </w:rPr>
      </w:pPr>
    </w:p>
    <w:p w14:paraId="69ED9986">
      <w:pPr>
        <w:spacing w:line="200" w:lineRule="exact"/>
        <w:rPr>
          <w:rFonts w:asciiTheme="minorHAnsi" w:hAnsiTheme="minorHAnsi" w:cstheme="minorHAnsi"/>
          <w:sz w:val="24"/>
          <w:szCs w:val="24"/>
        </w:rPr>
      </w:pPr>
    </w:p>
    <w:p w14:paraId="5B279F9E">
      <w:pPr>
        <w:spacing w:line="200" w:lineRule="exact"/>
        <w:rPr>
          <w:rFonts w:asciiTheme="minorHAnsi" w:hAnsiTheme="minorHAnsi" w:cstheme="minorHAnsi"/>
          <w:sz w:val="24"/>
          <w:szCs w:val="24"/>
        </w:rPr>
      </w:pPr>
    </w:p>
    <w:p w14:paraId="1A23467E">
      <w:pPr>
        <w:spacing w:line="200" w:lineRule="exact"/>
        <w:rPr>
          <w:rFonts w:asciiTheme="minorHAnsi" w:hAnsiTheme="minorHAnsi" w:cstheme="minorHAnsi"/>
          <w:sz w:val="24"/>
          <w:szCs w:val="24"/>
        </w:rPr>
      </w:pPr>
    </w:p>
    <w:p w14:paraId="56541E4C">
      <w:pPr>
        <w:spacing w:line="200" w:lineRule="exact"/>
        <w:rPr>
          <w:rFonts w:asciiTheme="minorHAnsi" w:hAnsiTheme="minorHAnsi" w:cstheme="minorHAnsi"/>
          <w:sz w:val="24"/>
          <w:szCs w:val="24"/>
        </w:rPr>
      </w:pPr>
    </w:p>
    <w:p w14:paraId="741B313B">
      <w:pPr>
        <w:spacing w:line="200" w:lineRule="exact"/>
        <w:rPr>
          <w:rFonts w:asciiTheme="minorHAnsi" w:hAnsiTheme="minorHAnsi" w:cstheme="minorHAnsi"/>
          <w:sz w:val="24"/>
          <w:szCs w:val="24"/>
        </w:rPr>
      </w:pPr>
    </w:p>
    <w:p w14:paraId="523CACA7">
      <w:pPr>
        <w:spacing w:line="273" w:lineRule="exact"/>
        <w:rPr>
          <w:rFonts w:asciiTheme="minorHAnsi" w:hAnsiTheme="minorHAnsi" w:cstheme="minorHAnsi"/>
          <w:sz w:val="24"/>
          <w:szCs w:val="24"/>
        </w:rPr>
      </w:pPr>
    </w:p>
    <w:p w14:paraId="7CB86532">
      <w:pPr>
        <w:spacing/>
        <w:ind w:left="20"/>
        <w:rPr>
          <w:rFonts w:asciiTheme="minorHAnsi" w:hAnsiTheme="minorHAnsi" w:cstheme="minorHAnsi"/>
          <w:sz w:val="20"/>
          <w:szCs w:val="20"/>
        </w:rPr>
      </w:pPr>
      <w:r>
        <w:rPr>
          <w:rFonts w:asciiTheme="minorHAnsi" w:hAnsiTheme="minorHAnsi" w:eastAsia="Calibri" w:cstheme="minorHAnsi"/>
          <w:b/>
          <w:bCs/>
          <w:noProof/>
          <w:color w:val="8D8683"/>
          <w:sz w:val="28"/>
          <w:szCs w:val="28"/>
        </w:rPr>
        <w:t xml:space="preserve">702</w:t>
      </w:r>
    </w:p>
    <w:p w14:paraId="490F29E5">
      <w:pPr>
        <w:spacing w:line="20" w:lineRule="exact"/>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048" behindDoc="1" locked="0" layoutInCell="0" allowOverlap="1">
                <wp:simplePos x="0" y="0"/>
                <wp:positionH relativeFrom="column">
                  <wp:posOffset>16510</wp:posOffset>
                </wp:positionH>
                <wp:positionV relativeFrom="paragraph">
                  <wp:posOffset>202565</wp:posOffset>
                </wp:positionV>
                <wp:extent cx="885825" cy="67945"/>
                <wp:effectExtent xmlns:wp="http://schemas.openxmlformats.org/drawingml/2006/wordprocessingDrawing" l="0" t="0" r="0" b="0"/>
                <wp:wrapNone/>
                <wp:docPr id="2" name="Shape 3" title=""/>
                <a:graphic xmlns:a="http://schemas.openxmlformats.org/drawingml/2006/main">
                  <a:graphicData uri="http://schemas.microsoft.com/office/word/2010/wordprocessingShape">
                    <wps:wsp>
                      <wps:cNvSpPr/>
                      <wps:spPr>
                        <a:xfrm>
                          <a:off x="0" y="0"/>
                          <a:ext cx="885825" cy="67945"/>
                        </a:xfrm>
                        <a:prstGeom prst="rect">
                          <a:avLst/>
                        </a:prstGeom>
                        <a:solidFill>
                          <a:srgbClr val="000028">
                            <a:alpha val="100000"/>
                          </a:srgbClr>
                        </a:solidFill>
                      </wps:spPr>
                      <wps:bodyPr rot="0" spcFirstLastPara="0" vertOverflow="overflow" horzOverflow="overflow" wrap="square" lIns="90005" rIns="90005" tIns="46799" bIns="46799" numCol="1" spcCol="0" rtlCol="0" fromWordArt="0" anchor="t" anchorCtr="0" forceAA="0" compatLnSpc="1" vert="horz">
                        <a:prstTxWarp prst="textNoShape">
                          <a:avLst/>
                        </a:prstTxWarp>
                        <a:noAutofit/>
                      </wps:bodyPr>
                    </wps:wsp>
                  </a:graphicData>
                </a:graphic>
              </wp:anchor>
            </w:drawing>
          </mc:Choice>
          <mc:Fallback>
            <w:pict>
              <v:rect style="position:absolute;margin-left:1.3pt;margin-top:15.95pt;width:69.75pt;height:5.35pt;z-index:2048;;v-text-anchor:top;mso-wrap-distance-left:9pt;mso-wrap-distance-top:0pt;mso-wrap-distance-right:9pt;mso-wrap-distance-bottom:0pt;" filled="t" fillcolor="#000028" o:allowincell="f" stroked="f">
                <v:fill opacity="65536f" color2="#000028"/>
              </v:rect>
            </w:pict>
          </mc:Fallback>
        </mc:AlternateContent>
      </w:r>
    </w:p>
    <w:p w14:paraId="65C72469">
      <w:pPr>
        <w:spacing w:line="200" w:lineRule="exact"/>
        <w:rPr>
          <w:rFonts w:asciiTheme="minorHAnsi" w:hAnsiTheme="minorHAnsi" w:cstheme="minorHAnsi"/>
          <w:sz w:val="24"/>
          <w:szCs w:val="24"/>
        </w:rPr>
      </w:pPr>
    </w:p>
    <w:p w14:paraId="23CCB167">
      <w:pPr>
        <w:spacing w:line="200" w:lineRule="exact"/>
        <w:rPr>
          <w:rFonts w:asciiTheme="minorHAnsi" w:hAnsiTheme="minorHAnsi" w:cstheme="minorHAnsi"/>
          <w:sz w:val="24"/>
          <w:szCs w:val="24"/>
        </w:rPr>
      </w:pPr>
    </w:p>
    <w:p w14:paraId="7EBE8D69">
      <w:pPr>
        <w:spacing w:line="209" w:lineRule="exact"/>
        <w:rPr>
          <w:rFonts w:asciiTheme="minorHAnsi" w:hAnsiTheme="minorHAnsi" w:cstheme="minorHAnsi"/>
          <w:sz w:val="24"/>
          <w:szCs w:val="24"/>
        </w:rPr>
      </w:pPr>
    </w:p>
    <w:p w14:paraId="6F4402E8">
      <w:pPr>
        <w:spacing/>
        <w:rPr>
          <w:rFonts w:asciiTheme="minorHAnsi" w:hAnsiTheme="minorHAnsi" w:cstheme="minorHAnsi"/>
          <w:sz w:val="20"/>
          <w:szCs w:val="20"/>
        </w:rPr>
      </w:pPr>
      <w:r>
        <w:rPr>
          <w:rFonts w:asciiTheme="minorHAnsi" w:hAnsiTheme="minorHAnsi" w:eastAsia="Calibri" w:cstheme="minorHAnsi"/>
          <w:b/>
          <w:bCs/>
          <w:noProof/>
          <w:color w:val="000028"/>
          <w:sz w:val="50"/>
          <w:szCs w:val="50"/>
        </w:rPr>
        <w:t xml:space="preserve">Matrix</w:t>
      </w:r>
    </w:p>
    <w:p w14:paraId="1F307199">
      <w:pPr>
        <w:spacing w:line="2" w:lineRule="exact"/>
        <w:rPr>
          <w:rFonts w:asciiTheme="minorHAnsi" w:hAnsiTheme="minorHAnsi" w:cstheme="minorHAnsi"/>
          <w:sz w:val="24"/>
          <w:szCs w:val="24"/>
        </w:rPr>
      </w:pPr>
    </w:p>
    <w:p w14:paraId="2082C30A">
      <w:pPr>
        <w:spacing/>
        <w:ind w:left="20"/>
        <w:rPr>
          <w:rFonts w:asciiTheme="minorHAnsi" w:hAnsiTheme="minorHAnsi" w:eastAsia="Calibri" w:cstheme="minorHAnsi"/>
          <w:b/>
          <w:bCs/>
          <w:color w:val="333333"/>
          <w:sz w:val="28"/>
          <w:szCs w:val="28"/>
        </w:rPr>
      </w:pPr>
      <w:r>
        <w:rPr>
          <w:rFonts w:asciiTheme="minorHAnsi" w:hAnsiTheme="minorHAnsi" w:eastAsia="Calibri" w:cstheme="minorHAnsi"/>
          <w:b/>
          <w:bCs/>
          <w:color w:val="333333"/>
          <w:sz w:val="28"/>
          <w:szCs w:val="28"/>
        </w:rPr>
        <w:t xml:space="preserve">De </w:t>
      </w:r>
      <w:r>
        <w:rPr>
          <w:rFonts w:asciiTheme="minorHAnsi" w:hAnsiTheme="minorHAnsi" w:eastAsia="Calibri" w:cstheme="minorHAnsi"/>
          <w:b/>
          <w:bCs/>
          <w:noProof/>
          <w:color w:val="333333"/>
          <w:sz w:val="28"/>
          <w:szCs w:val="28"/>
        </w:rPr>
        <w:t xml:space="preserve">16 de fevereiro de 2024</w:t>
      </w:r>
      <w:r>
        <w:rPr>
          <w:rFonts w:asciiTheme="minorHAnsi" w:hAnsiTheme="minorHAnsi" w:eastAsia="Calibri" w:cstheme="minorHAnsi"/>
          <w:b/>
          <w:bCs/>
          <w:color w:val="333333"/>
          <w:sz w:val="28"/>
          <w:szCs w:val="28"/>
        </w:rPr>
        <w:t xml:space="preserve"> a</w:t>
      </w:r>
      <w:r>
        <w:rPr>
          <w:rFonts w:asciiTheme="minorHAnsi" w:hAnsiTheme="minorHAnsi" w:eastAsia="Calibri" w:cstheme="minorHAnsi"/>
          <w:b/>
          <w:bCs/>
          <w:color w:val="333333"/>
          <w:sz w:val="28"/>
          <w:szCs w:val="28"/>
        </w:rPr>
        <w:t xml:space="preserve"> </w:t>
      </w:r>
      <w:r>
        <w:rPr>
          <w:rFonts w:asciiTheme="minorHAnsi" w:hAnsiTheme="minorHAnsi" w:eastAsia="Calibri" w:cstheme="minorHAnsi"/>
          <w:b/>
          <w:bCs/>
          <w:noProof/>
          <w:color w:val="333333"/>
          <w:sz w:val="28"/>
          <w:szCs w:val="28"/>
        </w:rPr>
        <w:t xml:space="preserve">17 de fevereiro de 2024</w:t>
      </w:r>
    </w:p>
    <w:p w14:paraId="77BB341E">
      <w:pPr>
        <w:spacing/>
        <w:rPr>
          <w:rFonts w:asciiTheme="minorHAnsi" w:hAnsiTheme="minorHAnsi" w:eastAsia="Calibri" w:cstheme="minorHAnsi"/>
          <w:b/>
          <w:bCs/>
          <w:color w:val="333333"/>
          <w:sz w:val="28"/>
          <w:szCs w:val="28"/>
        </w:rPr>
      </w:pPr>
    </w:p>
    <w:p w14:paraId="7CD559D4">
      <w:pPr>
        <w:spacing/>
        <w:ind w:left="20"/>
        <w:rPr>
          <w:rFonts w:asciiTheme="minorHAnsi" w:hAnsiTheme="minorHAnsi" w:eastAsia="Calibri" w:cstheme="minorHAnsi"/>
          <w:b/>
          <w:bCs/>
          <w:color w:val="333333"/>
          <w:sz w:val="28"/>
          <w:szCs w:val="28"/>
        </w:rPr>
      </w:pPr>
    </w:p>
    <w:p w14:paraId="4B91317F">
      <w:pPr>
        <w:spacing/>
        <w:ind w:right="-995"/>
        <w:jc w:val="center"/>
        <w:rPr>
          <w:rFonts w:asciiTheme="minorHAnsi" w:hAnsiTheme="minorHAnsi" w:cstheme="minorHAnsi"/>
        </w:rPr>
      </w:pPr>
      <w:bookmarkStart w:id="3" w:name="page2"/>
      <w:bookmarkEnd w:id="3"/>
      <w:r>
        <w:rPr/>
        <w:drawing>
          <wp:inline>
            <wp:extent cx="5969000" cy="5715000"/>
            <wp:docPr id="3" name="Picture 34"/>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
                    <a:srcRect/>
                    <a:stretch>
                      <a:fillRect/>
                    </a:stretch>
                  </pic:blipFill>
                  <pic:spPr bwMode="auto">
                    <a:xfrm>
                      <a:off x="0" y="0"/>
                      <a:ext cx="5969000" cy="5715000"/>
                    </a:xfrm>
                    <a:prstGeom prst="rect">
                      <a:avLst/>
                    </a:prstGeom>
                  </pic:spPr>
                </pic:pic>
              </a:graphicData>
            </a:graphic>
          </wp:inline>
        </w:drawing>
      </w:r>
    </w:p>
    <w:p w14:paraId="49A0D8BB">
      <w:pPr>
        <w:spacing/>
        <w:rPr>
          <w:rFonts w:asciiTheme="minorHAnsi" w:hAnsiTheme="minorHAnsi" w:cstheme="minorHAnsi"/>
        </w:rPr>
      </w:pPr>
    </w:p>
    <w:p w14:paraId="1C251B0A">
      <w:pPr>
        <w:spacing/>
        <w:rPr>
          <w:rFonts w:asciiTheme="minorHAnsi" w:hAnsiTheme="minorHAnsi" w:cstheme="minorHAnsi"/>
        </w:rPr>
        <w:sectPr>
          <w:type w:val="nextPage"/>
          <w:pgSz w:w="11900" w:h="16838"/>
          <w:pgMar w:top="1440" w:right="1440" w:bottom="1440" w:left="540" w:header="0" w:footer="0" w:gutter="0"/>
          <w:pgBorders/>
          <w:pgNumType w:fmt="decimal"/>
          <w:cols w:num="1" w:equalWidth="0">
            <w:col w:w="9926" w:space="0"/>
          </w:cols>
        </w:sectPr>
      </w:pPr>
    </w:p>
    <w:p w14:paraId="568B12AB">
      <w:pPr>
        <w:spacing/>
        <w:rPr>
          <w:rFonts w:asciiTheme="minorHAnsi" w:hAnsiTheme="minorHAnsi" w:cstheme="minorHAnsi"/>
          <w:sz w:val="20"/>
          <w:szCs w:val="20"/>
        </w:rPr>
      </w:pPr>
      <w:r>
        <w:rPr/>
        <mc:AlternateContent>
          <mc:Choice Requires="wps">
            <w:drawing>
              <wp:anchor distT="45720" distB="45720" distL="114300" distR="114300" simplePos="0" relativeHeight="28672" behindDoc="0" locked="0" layoutInCell="1" allowOverlap="1">
                <wp:simplePos x="0" y="0"/>
                <wp:positionH relativeFrom="column">
                  <wp:posOffset>5263642</wp:posOffset>
                </wp:positionH>
                <wp:positionV relativeFrom="paragraph">
                  <wp:posOffset>13589</wp:posOffset>
                </wp:positionV>
                <wp:extent cx="1257935" cy="1786269"/>
                <wp:wrapNone/>
                <wp:docPr id="4" name="Text Box 24" title=""/>
                <a:graphic xmlns:a="http://schemas.openxmlformats.org/drawingml/2006/main">
                  <a:graphicData uri="http://schemas.microsoft.com/office/word/2010/wordprocessingShape">
                    <wps:wsp>
                      <wps:cNvSpPr/>
                      <wps:spPr>
                        <a:xfrm>
                          <a:off x="0" y="0"/>
                          <a:ext cx="1257935" cy="1786269"/>
                        </a:xfrm>
                        <a:prstGeom prst="rect">
                          <a:avLst/>
                        </a:prstGeom>
                        <a:solidFill>
                          <a:srgbClr val="FFFFFF">
                            <a:alpha val="100000"/>
                          </a:srgbClr>
                        </a:solidFill>
                        <a:ln cap="flat" cmpd="sng" w="9525">
                          <a:prstDash val="solid"/>
                          <a:miter lim="800000"/>
                        </a:ln>
                      </wps:spPr>
                      <wps:txbx>
                        <w:txbxContent>
                          <w:p>
                            <w:pPr>
                              <w:pBdr/>
                              <w:spacing/>
                              <w:jc w:val="center"/>
                              <w:rPr>
                                <w:rFonts w:asciiTheme="minorHAnsi" w:hAnsiTheme="minorHAnsi" w:cstheme="minorHAnsi"/>
                                <w:noProof/>
                              </w:rPr>
                            </w:pPr>
                            <w:r>
                              <w:rPr/>
                              <w:drawing>
                                <wp:inline>
                                  <wp:extent cx="762000" cy="762000"/>
                                  <wp:docPr id="5" name="Picture 35"/>
                                  <a:graphic>
                                    <a:graphicData uri="http://schemas.openxmlformats.org/drawingml/2006/picture">
                                      <pic:pic xmlns:pic="http://schemas.openxmlformats.org/drawingml/2006/picture">
                                        <pic:nvPicPr>
                                          <pic:cNvPr id="0" name="" descr=""/>
                                          <pic:cNvPicPr>
                                            <a:picLocks noChangeAspect="1" noChangeArrowheads="1"/>
                                          </pic:cNvPicPr>
                                        </pic:nvPicPr>
                                        <pic:blipFill>
                                          <a:blip r:embed="rId3"/>
                                          <a:srcRect/>
                                          <a:stretch>
                                            <a:fillRect/>
                                          </a:stretch>
                                        </pic:blipFill>
                                        <pic:spPr bwMode="auto">
                                          <a:xfrm>
                                            <a:off x="0" y="0"/>
                                            <a:ext cx="762000" cy="762000"/>
                                          </a:xfrm>
                                          <a:prstGeom prst="rect">
                                            <a:avLst/>
                                          </a:prstGeom>
                                        </pic:spPr>
                                      </pic:pic>
                                    </a:graphicData>
                                  </a:graphic>
                                </wp:inline>
                              </w:drawing>
                            </w:r>
                          </w:p>
                          <w:p>
                            <w:pPr>
                              <w:pBdr/>
                              <w:spacing/>
                              <w:jc w:val="center"/>
                              <w:rPr>
                                <w:rFonts w:asciiTheme="minorHAnsi" w:hAnsiTheme="minorHAnsi" w:cstheme="minorHAnsi"/>
                                <w:b/>
                                <w:bCs/>
                              </w:rPr>
                            </w:pPr>
                            <w:r>
                              <w:rPr>
                                <w:rFonts w:asciiTheme="minorHAnsi" w:hAnsiTheme="minorHAnsi" w:cstheme="minorHAnsi"/>
                                <w:b/>
                                <w:bCs/>
                              </w:rPr>
                              <w:t xml:space="preserve">Forma de Venda</w:t>
                            </w:r>
                          </w:p>
                          <w:p>
                            <w:pPr>
                              <w:pBdr/>
                              <w:spacing/>
                              <w:jc w:val="center"/>
                              <w:rPr>
                                <w:rFonts w:asciiTheme="minorHAnsi" w:hAnsiTheme="minorHAnsi" w:cstheme="minorHAnsi"/>
                              </w:rPr>
                            </w:pPr>
                            <w:r>
                              <w:rPr>
                                <w:rFonts w:asciiTheme="minorHAnsi" w:hAnsiTheme="minorHAnsi" w:cstheme="minorHAnsi"/>
                                <w:noProof/>
                              </w:rPr>
                              <w:t xml:space="preserve">Matrix</w:t>
                            </w:r>
                          </w:p>
                          <w:p>
                            <w:pPr>
                              <w:pBdr/>
                              <w:spacing/>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type="#_x0000_t202" style="position:absolute;margin-left:414.45pt;margin-top:1.05pt;width:99.05pt;height:140.65pt;z-index:28672;;v-text-anchor:top;mso-wrap-distance-left:9pt;mso-wrap-distance-top:3.6pt;mso-wrap-distance-right:9pt;mso-wrap-distance-bottom:3.6pt;mso-wrap-style:square;position:absolute" fillcolor="#FFFFFF" strokecolor="#000000" strokeweight="0.75pt" stroked="f">
                <v:textbox style="" inset="7.2pt,3.6pt,7.2pt,3.6pt">
                  <w:txbxContent>
                    <w:p>
                      <w:pPr>
                        <w:pBdr/>
                        <w:spacing/>
                        <w:jc w:val="center"/>
                        <w:rPr>
                          <w:rFonts w:asciiTheme="minorHAnsi" w:hAnsiTheme="minorHAnsi" w:cstheme="minorHAnsi"/>
                          <w:noProof/>
                        </w:rPr>
                      </w:pPr>
                      <w:r>
                        <w:rPr/>
                        <w:drawing>
                          <wp:inline>
                            <wp:extent cx="762000" cy="762000"/>
                            <wp:docPr id="6" name="Picture 35"/>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
                                    <a:srcRect/>
                                    <a:stretch>
                                      <a:fillRect/>
                                    </a:stretch>
                                  </pic:blipFill>
                                  <pic:spPr bwMode="auto">
                                    <a:xfrm>
                                      <a:off x="0" y="0"/>
                                      <a:ext cx="762000" cy="762000"/>
                                    </a:xfrm>
                                    <a:prstGeom prst="rect">
                                      <a:avLst/>
                                    </a:prstGeom>
                                  </pic:spPr>
                                </pic:pic>
                              </a:graphicData>
                            </a:graphic>
                          </wp:inline>
                        </w:drawing>
                      </w:r>
                    </w:p>
                    <w:p>
                      <w:pPr>
                        <w:pBdr/>
                        <w:spacing/>
                        <w:jc w:val="center"/>
                        <w:rPr>
                          <w:rFonts w:asciiTheme="minorHAnsi" w:hAnsiTheme="minorHAnsi" w:cstheme="minorHAnsi"/>
                          <w:b/>
                          <w:bCs/>
                        </w:rPr>
                      </w:pPr>
                      <w:r>
                        <w:rPr>
                          <w:rFonts w:asciiTheme="minorHAnsi" w:hAnsiTheme="minorHAnsi" w:cstheme="minorHAnsi"/>
                          <w:b/>
                          <w:bCs/>
                        </w:rPr>
                        <w:t xml:space="preserve">Forma de Venda</w:t>
                      </w:r>
                    </w:p>
                    <w:p>
                      <w:pPr>
                        <w:pBdr/>
                        <w:spacing/>
                        <w:jc w:val="center"/>
                        <w:rPr>
                          <w:rFonts w:asciiTheme="minorHAnsi" w:hAnsiTheme="minorHAnsi" w:cstheme="minorHAnsi"/>
                        </w:rPr>
                      </w:pPr>
                      <w:r>
                        <w:rPr>
                          <w:rFonts w:asciiTheme="minorHAnsi" w:hAnsiTheme="minorHAnsi" w:cstheme="minorHAnsi"/>
                          <w:noProof/>
                        </w:rPr>
                        <w:t xml:space="preserve">Matrix</w:t>
                      </w:r>
                    </w:p>
                    <w:p>
                      <w:pPr>
                        <w:pBdr/>
                        <w:spacing/>
                        <w:rPr/>
                      </w:pPr>
                    </w:p>
                  </w:txbxContent>
                </v:textbox>
              </v:shape>
            </w:pict>
          </mc:Fallback>
        </mc:AlternateContent>
      </w:r>
      <w:r>
        <w:rPr>
          <w:rFonts w:asciiTheme="minorHAnsi" w:hAnsiTheme="minorHAnsi" w:eastAsia="Calibri" w:cstheme="minorHAnsi"/>
          <w:noProof/>
          <w:color w:val="000028"/>
          <w:sz w:val="82"/>
          <w:szCs w:val="82"/>
        </w:rPr>
        <mc:AlternateContent>
          <mc:Choice Requires="wps">
            <w:drawing>
              <wp:anchor distT="0" distB="0" distL="114300" distR="114300" simplePos="0" relativeHeight="3072" behindDoc="1" locked="0" layoutInCell="0" allowOverlap="1">
                <wp:simplePos x="0" y="0"/>
                <wp:positionH relativeFrom="page">
                  <wp:posOffset>338455</wp:posOffset>
                </wp:positionH>
                <wp:positionV relativeFrom="page">
                  <wp:posOffset>373380</wp:posOffset>
                </wp:positionV>
                <wp:extent cx="4213225" cy="0"/>
                <wp:effectExtent xmlns:wp="http://schemas.openxmlformats.org/drawingml/2006/wordprocessingDrawing" l="0" t="0" r="0" b="0"/>
                <wp:wrapNone/>
                <wp:docPr id="7" name="Shape 5" title=""/>
                <a:graphic xmlns:a="http://schemas.openxmlformats.org/drawingml/2006/main">
                  <a:graphicData uri="http://schemas.microsoft.com/office/word/2010/wordprocessingShape">
                    <wps:wsp>
                      <wps:cNvSpPr/>
                      <wps:spPr>
                        <a:xfrm>
                          <a:off x="0" y="0"/>
                          <a:ext cx="4213225" cy="0"/>
                        </a:xfrm>
                        <a:prstGeom prst="line">
                          <a:avLst/>
                        </a:prstGeom>
                        <a:solidFill>
                          <a:srgbClr val="FFFFFF">
                            <a:alpha val="100000"/>
                          </a:srgbClr>
                        </a:solidFill>
                        <a:ln cap="flat" cmpd="sng" w="12700">
                          <a:solidFill>
                            <a:srgbClr val="000028">
                              <a:alpha val="100000"/>
                            </a:srgbClr>
                          </a:solidFill>
                          <a:prstDash val="solid"/>
                          <a:miter lim="800000"/>
                          <a:headEnd type="none" w="med" len="med"/>
                          <a:tailEnd type="none" w="med" len="med"/>
                        </a:ln>
                      </wps:spPr>
                      <wps:bodyPr rot="0" spcFirstLastPara="0" vertOverflow="overflow" horzOverflow="overflow" wrap="square" lIns="90005" rIns="90005" tIns="46799" bIns="46799" numCol="1" spcCol="0" rtlCol="0" fromWordArt="0" anchor="t" anchorCtr="0" forceAA="0" compatLnSpc="1" vert="horz">
                        <a:prstTxWarp prst="textNoShape">
                          <a:avLst/>
                        </a:prstTxWarp>
                        <a:noAutofit/>
                      </wps:bodyPr>
                    </wps:wsp>
                  </a:graphicData>
                </a:graphic>
              </wp:anchor>
            </w:drawing>
          </mc:Choice>
          <mc:Fallback>
            <w:pict>
              <v:line style="position:absolute;margin-left:26.65pt;margin-top:29.4pt;width:331.75pt;height:0pt;z-index:3072;mso-position-horizontal-relative:page;mso-position-vertical-relative:page;v-text-anchor:top;mso-wrap-distance-left:9pt;mso-wrap-distance-top:0pt;mso-wrap-distance-right:9pt;mso-wrap-distance-bottom:0pt;" filled="t" fillcolor="#FFFFFF" o:allowincell="f" strokecolor="#000028" strokeweight="1pt">
                <v:stroke dashstyle="solid" linestyle="single" joinstyle="miter" endcap="flat" color2="#000028" startarrow="none" startarrowwidth="medium" startarrowlength="medium" endarrow="none" endarrowwidth="medium" endarrowlength="medium"/>
                <v:fill opacity="65536f" color2="#FFFFFF"/>
                <w10:wrap xmlns:w10="urn:schemas-microsoft-com:office:word" anchorx="page" anchory="page"/>
              </v:line>
            </w:pict>
          </mc:Fallback>
        </mc:AlternateContent>
      </w:r>
      <w:r>
        <w:rPr>
          <w:rFonts w:asciiTheme="minorHAnsi" w:hAnsiTheme="minorHAnsi" w:eastAsia="Calibri" w:cstheme="minorHAnsi"/>
          <w:color w:val="000028"/>
          <w:sz w:val="82"/>
          <w:szCs w:val="82"/>
        </w:rPr>
        <w:t xml:space="preserve">DADOS GERAIS</w:t>
      </w:r>
    </w:p>
    <w:p w14:paraId="258F88F0">
      <w:pPr>
        <w:spacing w:line="200" w:lineRule="exact"/>
        <w:rPr>
          <w:rFonts w:asciiTheme="minorHAnsi" w:hAnsiTheme="minorHAnsi" w:cstheme="minorHAnsi"/>
          <w:sz w:val="20"/>
          <w:szCs w:val="20"/>
        </w:rPr>
      </w:pPr>
    </w:p>
    <w:p w14:paraId="067F62F6">
      <w:pPr>
        <w:spacing w:line="200" w:lineRule="exact"/>
        <w:rPr>
          <w:rFonts w:asciiTheme="minorHAnsi" w:hAnsiTheme="minorHAnsi" w:cstheme="minorHAnsi"/>
          <w:sz w:val="20"/>
          <w:szCs w:val="20"/>
        </w:rPr>
      </w:pPr>
      <w:r>
        <w:rPr>
          <w:rFonts w:asciiTheme="minorHAnsi" w:hAnsiTheme="minorHAnsi" w:cstheme="minorHAnsi"/>
          <w:noProof/>
        </w:rPr>
        <w:drawing>
          <wp:anchor distT="0" distB="0" distL="0" distR="0" simplePos="0" relativeHeight="29696" behindDoc="0" locked="0" layoutInCell="1" allowOverlap="1">
            <wp:simplePos x="0" y="0"/>
            <wp:positionH relativeFrom="page">
              <wp:posOffset>342900</wp:posOffset>
            </wp:positionH>
            <wp:positionV relativeFrom="paragraph">
              <wp:posOffset>130175</wp:posOffset>
            </wp:positionV>
            <wp:extent cx="3467100" cy="70103"/>
            <wp:effectExtent xmlns:wp="http://schemas.openxmlformats.org/drawingml/2006/wordprocessingDrawing" l="0" t="0" r="0" b="0"/>
            <wp:wrapTopAndBottom/>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 cstate="print"/>
                    <a:srcRect/>
                    <a:stretch>
                      <a:fillRect/>
                    </a:stretch>
                  </pic:blipFill>
                  <pic:spPr bwMode="auto">
                    <a:xfrm>
                      <a:off x="0" y="0"/>
                      <a:ext cx="3467100" cy="70103"/>
                    </a:xfrm>
                    <a:prstGeom prst="rect">
                      <a:avLst/>
                    </a:prstGeom>
                  </pic:spPr>
                </pic:pic>
              </a:graphicData>
            </a:graphic>
          </wp:anchor>
        </w:drawing>
      </w:r>
    </w:p>
    <w:p w14:paraId="6004381B">
      <w:pPr>
        <w:spacing w:line="200" w:lineRule="exact"/>
        <w:rPr>
          <w:rFonts w:asciiTheme="minorHAnsi" w:hAnsiTheme="minorHAnsi" w:cstheme="minorHAnsi"/>
          <w:sz w:val="20"/>
          <w:szCs w:val="20"/>
        </w:rPr>
      </w:pPr>
    </w:p>
    <w:p w14:paraId="1CE93B41">
      <w:pPr>
        <w:spacing w:line="362" w:lineRule="exact"/>
        <w:rPr>
          <w:rFonts w:asciiTheme="minorHAnsi" w:hAnsiTheme="minorHAnsi" w:cstheme="minorHAnsi"/>
          <w:sz w:val="20"/>
          <w:szCs w:val="20"/>
        </w:rPr>
      </w:pPr>
    </w:p>
    <w:tbl>
      <w:tblP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420"/>
        <w:gridCol w:w="960"/>
        <w:gridCol w:w="1300"/>
        <w:gridCol w:w="4620"/>
        <w:gridCol w:w="3400"/>
        <w:gridCol w:w="20"/>
      </w:tblGrid>
      <w:tr>
        <w:trPr>
          <w:trHeight w:val="586" w:hRule="atLeast"/>
        </w:trPr>
        <w:tc>
          <w:tcPr>
            <w:tcW w:type="dxa" w:w="10700"/>
            <w:gridSpan w:val="5"/>
            <w:tcBorders/>
            <w:vAlign w:val="bottom"/>
          </w:tcPr>
          <w:p>
            <w:pPr>
              <w:spacing/>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107" w:hRule="atLeast"/>
        </w:trPr>
        <w:tc>
          <w:tcPr>
            <w:tcW w:type="dxa" w:w="1380"/>
            <w:gridSpan w:val="2"/>
            <w:tcBorders/>
            <w:shd w:fill="000028" w:color="auto" w:val="clear"/>
            <w:vAlign w:val="bottom"/>
          </w:tcPr>
          <w:p>
            <w:pPr>
              <w:spacing/>
              <w:rPr>
                <w:rFonts w:asciiTheme="minorHAnsi" w:hAnsiTheme="minorHAnsi" w:cstheme="minorHAnsi"/>
                <w:sz w:val="9"/>
                <w:szCs w:val="9"/>
              </w:rPr>
            </w:pPr>
          </w:p>
        </w:tc>
        <w:tc>
          <w:tcPr>
            <w:tcW w:type="dxa" w:w="9320"/>
            <w:gridSpan w:val="3"/>
            <w:tcBorders/>
            <w:vAlign w:val="bottom"/>
          </w:tcPr>
          <w:p>
            <w:pPr>
              <w:spacing/>
              <w:rPr>
                <w:rFonts w:asciiTheme="minorHAnsi" w:hAnsiTheme="minorHAnsi" w:cstheme="minorHAnsi"/>
                <w:sz w:val="9"/>
                <w:szCs w:val="9"/>
              </w:rPr>
            </w:pPr>
          </w:p>
        </w:tc>
        <w:tc>
          <w:tcPr>
            <w:tcW w:type="dxa" w:w="20"/>
            <w:tcBorders/>
            <w:vAlign w:val="bottom"/>
          </w:tcPr>
          <w:p>
            <w:pPr>
              <w:spacing/>
              <w:rPr>
                <w:rFonts w:asciiTheme="minorHAnsi" w:hAnsiTheme="minorHAnsi" w:cstheme="minorHAnsi"/>
                <w:sz w:val="1"/>
                <w:szCs w:val="1"/>
              </w:rPr>
            </w:pPr>
          </w:p>
        </w:tc>
      </w:tr>
      <w:tr>
        <w:trPr>
          <w:trHeight w:val="206" w:hRule="atLeast"/>
        </w:trPr>
        <w:tc>
          <w:tcPr>
            <w:tcW w:type="dxa" w:w="10700"/>
            <w:gridSpan w:val="5"/>
            <w:vMerge w:val="restart"/>
            <w:tcBorders/>
            <w:vAlign w:val="bottom"/>
          </w:tcPr>
          <w:p>
            <w:pPr>
              <w:spacing/>
              <w:ind w:left="140"/>
              <w:rPr>
                <w:rFonts w:asciiTheme="minorHAnsi" w:hAnsiTheme="minorHAnsi" w:cstheme="minorHAnsi"/>
                <w:sz w:val="17"/>
                <w:szCs w:val="17"/>
              </w:rPr>
            </w:pP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vMerge w:val="continue"/>
            <w:tcBorders>
              <w:bottom w:val="single" w:color="BCAB86" w:sz="8" w:space="0"/>
            </w:tcBorders>
            <w:vAlign w:val="bottom"/>
          </w:tcPr>
          <w:p>
            <w:pPr>
              <w:spacing/>
              <w:ind w:left="16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02" w:hRule="atLeast"/>
        </w:trPr>
        <w:tc>
          <w:tcPr>
            <w:tcW w:type="dxa" w:w="2680"/>
            <w:gridSpan w:val="3"/>
            <w:tcBorders/>
          </w:tcPr>
          <w:p>
            <w:pPr>
              <w:spacing/>
              <w:ind w:left="60"/>
              <w:rPr>
                <w:rFonts w:asciiTheme="minorHAnsi" w:hAnsiTheme="minorHAnsi" w:cstheme="minorHAnsi"/>
                <w:sz w:val="20"/>
                <w:szCs w:val="20"/>
              </w:rPr>
            </w:pPr>
          </w:p>
        </w:tc>
        <w:tc>
          <w:tcPr>
            <w:tcW w:type="dxa" w:w="8020"/>
            <w:gridSpan w:val="2"/>
            <w:tcBorders/>
            <w:vAlign w:val="center"/>
          </w:tcPr>
          <w:p>
            <w:pPr>
              <w:spacing/>
              <w:ind w:left="160"/>
              <w:rPr>
                <w:rFonts w:asciiTheme="minorHAnsi" w:hAnsiTheme="minorHAnsi" w:cstheme="minorHAnsi"/>
              </w:rPr>
            </w:pPr>
          </w:p>
          <w:p>
            <w:pPr>
              <w:spacing/>
              <w:ind w:left="160"/>
              <w:rPr>
                <w:rFonts w:asciiTheme="minorHAnsi" w:hAnsiTheme="minorHAnsi" w:cstheme="minorHAnsi"/>
                <w:sz w:val="24"/>
                <w:szCs w:val="24"/>
              </w:rPr>
            </w:pPr>
          </w:p>
        </w:tc>
        <w:tc>
          <w:tcPr>
            <w:tcW w:type="dxa" w:w="20"/>
            <w:tcBorders/>
            <w:vAlign w:val="bottom"/>
          </w:tcPr>
          <w:p>
            <w:pPr>
              <w:spacing/>
              <w:rPr>
                <w:rFonts w:asciiTheme="minorHAnsi" w:hAnsiTheme="minorHAnsi" w:cstheme="minorHAnsi"/>
                <w:sz w:val="1"/>
                <w:szCs w:val="1"/>
              </w:rPr>
            </w:pPr>
          </w:p>
        </w:tc>
      </w:tr>
      <w:tr>
        <w:trPr>
          <w:trHeight w:val="96"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283" w:hRule="atLeast"/>
        </w:trPr>
        <w:tc>
          <w:tcPr>
            <w:tcW w:type="dxa" w:w="2680"/>
            <w:gridSpan w:val="3"/>
            <w:vMerge w:val="restart"/>
            <w:tcBorders/>
          </w:tcPr>
          <w:p>
            <w:pPr>
              <w:spacing/>
              <w:ind w:left="60"/>
              <w:rPr>
                <w:rFonts w:asciiTheme="minorHAnsi" w:hAnsiTheme="minorHAnsi" w:cstheme="minorHAnsi"/>
                <w:sz w:val="20"/>
                <w:szCs w:val="20"/>
                <w:lang w:val="en-US"/>
              </w:rPr>
            </w:pPr>
            <w:r>
              <w:rPr>
                <w:rFonts w:asciiTheme="minorHAnsi" w:hAnsiTheme="minorHAnsi" w:eastAsia="Calibri" w:cstheme="minorHAnsi"/>
                <w:b/>
                <w:bCs/>
                <w:noProof/>
                <w:sz w:val="21"/>
                <w:szCs w:val="21"/>
              </w:rPr>
              <w:t xml:space="preserve">Processo</w:t>
            </w:r>
          </w:p>
        </w:tc>
        <w:tc>
          <w:tcPr>
            <w:tcW w:type="dxa" w:w="8020"/>
            <w:gridSpan w:val="2"/>
            <w:vMerge w:val="restart"/>
            <w:tcBorders/>
            <w:vAlign w:val="center"/>
          </w:tcPr>
          <w:p>
            <w:pPr>
              <w:spacing/>
              <w:ind w:left="140"/>
              <w:rPr>
                <w:rFonts w:asciiTheme="minorHAnsi" w:hAnsiTheme="minorHAnsi" w:eastAsia="Calibri" w:cstheme="minorHAnsi"/>
              </w:rPr>
            </w:pPr>
            <w:r>
              <w:rPr>
                <w:rFonts w:asciiTheme="minorHAnsi" w:hAnsiTheme="minorHAnsi" w:eastAsia="Calibri" w:cstheme="minorHAnsi"/>
                <w:noProof/>
              </w:rPr>
              <w:t xml:space="preserve">702</w:t>
            </w:r>
          </w:p>
        </w:tc>
        <w:tc>
          <w:tcPr>
            <w:tcW w:type="dxa" w:w="20"/>
            <w:tcBorders/>
            <w:vAlign w:val="bottom"/>
          </w:tcPr>
          <w:p>
            <w:pPr>
              <w:spacing/>
              <w:rPr>
                <w:rFonts w:asciiTheme="minorHAnsi" w:hAnsiTheme="minorHAnsi" w:cstheme="minorHAnsi"/>
                <w:sz w:val="1"/>
                <w:szCs w:val="1"/>
              </w:rPr>
            </w:pPr>
          </w:p>
        </w:tc>
      </w:tr>
      <w:tr>
        <w:trPr>
          <w:trHeight w:val="75" w:hRule="atLeast"/>
        </w:trPr>
        <w:tc>
          <w:tcPr>
            <w:tcW w:type="dxa" w:w="2680"/>
            <w:gridSpan w:val="3"/>
            <w:vMerge w:val="continue"/>
            <w:tcBorders/>
            <w:vAlign w:val="bottom"/>
          </w:tcPr>
          <w:p>
            <w:pPr>
              <w:spacing/>
              <w:rPr>
                <w:rFonts w:asciiTheme="minorHAnsi" w:hAnsiTheme="minorHAnsi" w:cstheme="minorHAnsi"/>
                <w:sz w:val="24"/>
                <w:szCs w:val="24"/>
              </w:rPr>
            </w:pPr>
          </w:p>
        </w:tc>
        <w:tc>
          <w:tcPr>
            <w:tcW w:type="dxa" w:w="8020"/>
            <w:gridSpan w:val="2"/>
            <w:vMerge w:val="continue"/>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108"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12" w:hRule="atLeast"/>
        </w:trPr>
        <w:tc>
          <w:tcPr>
            <w:tcW w:type="dxa" w:w="2680"/>
            <w:gridSpan w:val="3"/>
            <w:tcBorders/>
          </w:tcPr>
          <w:p>
            <w:pPr>
              <w:spacing/>
              <w:ind w:left="60"/>
              <w:rPr>
                <w:rFonts w:asciiTheme="minorHAnsi" w:hAnsiTheme="minorHAnsi" w:cstheme="minorHAnsi"/>
                <w:sz w:val="20"/>
                <w:szCs w:val="20"/>
              </w:rPr>
            </w:pPr>
          </w:p>
        </w:tc>
        <w:tc>
          <w:tcPr>
            <w:tcW w:type="dxa" w:w="8020"/>
            <w:gridSpan w:val="2"/>
            <w:tcBorders/>
            <w:vAlign w:val="center"/>
          </w:tcPr>
          <w:p>
            <w:pPr>
              <w:spacing/>
              <w:ind w:left="140"/>
              <w:rPr>
                <w:rFonts w:asciiTheme="minorHAnsi" w:hAnsiTheme="minorHAnsi" w:cstheme="minorHAnsi"/>
                <w:sz w:val="24"/>
                <w:szCs w:val="24"/>
              </w:rPr>
            </w:pPr>
          </w:p>
        </w:tc>
        <w:tc>
          <w:tcPr>
            <w:tcW w:type="dxa" w:w="20"/>
            <w:tcBorders/>
            <w:vAlign w:val="bottom"/>
          </w:tcPr>
          <w:p>
            <w:pPr>
              <w:spacing/>
              <w:rPr>
                <w:rFonts w:asciiTheme="minorHAnsi" w:hAnsiTheme="minorHAnsi" w:cstheme="minorHAnsi"/>
                <w:sz w:val="1"/>
                <w:szCs w:val="1"/>
              </w:rPr>
            </w:pPr>
          </w:p>
        </w:tc>
      </w:tr>
      <w:tr>
        <w:trPr>
          <w:trHeight w:val="102"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284" w:hRule="atLeast"/>
        </w:trPr>
        <w:tc>
          <w:tcPr>
            <w:tcW w:type="dxa" w:w="2680"/>
            <w:gridSpan w:val="3"/>
            <w:tcBorders/>
            <w:vAlign w:val="center"/>
          </w:tcPr>
          <w:p>
            <w:pPr>
              <w:spacing/>
              <w:ind w:left="60"/>
              <w:rPr>
                <w:rFonts w:asciiTheme="minorHAnsi" w:hAnsiTheme="minorHAnsi" w:cstheme="minorHAnsi"/>
                <w:sz w:val="20"/>
                <w:szCs w:val="20"/>
              </w:rPr>
            </w:pPr>
            <w:r>
              <w:rPr>
                <w:rFonts w:asciiTheme="minorHAnsi" w:hAnsiTheme="minorHAnsi" w:eastAsia="Calibri" w:cstheme="minorHAnsi"/>
                <w:b/>
                <w:bCs/>
                <w:sz w:val="21"/>
                <w:szCs w:val="21"/>
              </w:rPr>
              <w:t xml:space="preserve">Descrição</w:t>
            </w:r>
          </w:p>
        </w:tc>
        <w:tc>
          <w:tcPr>
            <w:tcW w:type="dxa" w:w="8020"/>
            <w:gridSpan w:val="2"/>
            <w:tcBorders/>
            <w:vAlign w:val="center"/>
          </w:tcPr>
          <w:p>
            <w:pPr>
              <w:spacing/>
              <w:ind w:left="140"/>
              <w:rPr>
                <w:rFonts w:asciiTheme="minorHAnsi" w:hAnsiTheme="minorHAnsi" w:cstheme="minorHAnsi"/>
                <w:sz w:val="24"/>
                <w:szCs w:val="24"/>
              </w:rPr>
            </w:pPr>
            <w:r>
              <w:rPr>
                <w:rFonts w:asciiTheme="minorHAnsi" w:hAnsiTheme="minorHAnsi" w:eastAsia="Calibri" w:cstheme="minorHAnsi"/>
                <w:noProof/>
              </w:rPr>
              <w:t xml:space="preserve">M imóveis</w:t>
            </w:r>
          </w:p>
        </w:tc>
        <w:tc>
          <w:tcPr>
            <w:tcW w:type="dxa" w:w="20"/>
            <w:tcBorders/>
            <w:vAlign w:val="bottom"/>
          </w:tcPr>
          <w:p>
            <w:pPr>
              <w:spacing/>
              <w:rPr>
                <w:rFonts w:asciiTheme="minorHAnsi" w:hAnsiTheme="minorHAnsi" w:cstheme="minorHAnsi"/>
                <w:sz w:val="1"/>
                <w:szCs w:val="1"/>
              </w:rPr>
            </w:pPr>
          </w:p>
        </w:tc>
      </w:tr>
      <w:tr>
        <w:trPr>
          <w:trHeight w:val="278" w:hRule="atLeast"/>
        </w:trPr>
        <w:tc>
          <w:tcPr>
            <w:tcW w:type="dxa" w:w="10700"/>
            <w:gridSpan w:val="5"/>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295" w:hRule="atLeast"/>
        </w:trPr>
        <w:tc>
          <w:tcPr>
            <w:tcW w:type="dxa" w:w="2680"/>
            <w:gridSpan w:val="3"/>
            <w:tcBorders/>
            <w:vAlign w:val="center"/>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Identificação do Leilão</w:t>
            </w:r>
          </w:p>
        </w:tc>
        <w:tc>
          <w:tcPr>
            <w:tcW w:type="dxa" w:w="8020"/>
            <w:gridSpan w:val="2"/>
            <w:tcBorders/>
            <w:vAlign w:val="center"/>
          </w:tcPr>
          <w:p>
            <w:pPr>
              <w:spacing/>
              <w:ind w:left="140"/>
              <w:rPr>
                <w:rFonts w:asciiTheme="minorHAnsi" w:hAnsiTheme="minorHAnsi" w:cstheme="minorHAnsi"/>
                <w:sz w:val="24"/>
                <w:szCs w:val="24"/>
              </w:rPr>
            </w:pPr>
            <w:r>
              <w:rPr>
                <w:rFonts w:asciiTheme="minorHAnsi" w:hAnsiTheme="minorHAnsi" w:eastAsia="Calibri" w:cstheme="minorHAnsi"/>
              </w:rPr>
              <w:t xml:space="preserve">ID </w:t>
            </w:r>
            <w:r>
              <w:rPr>
                <w:rFonts w:asciiTheme="minorHAnsi" w:hAnsiTheme="minorHAnsi" w:eastAsia="Calibri" w:cstheme="minorHAnsi"/>
                <w:noProof/>
              </w:rPr>
              <w:t xml:space="preserve">18157</w:t>
            </w: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23" w:hRule="atLeast"/>
        </w:trPr>
        <w:tc>
          <w:tcPr>
            <w:tcW w:type="dxa" w:w="2680"/>
            <w:gridSpan w:val="3"/>
            <w:tcBorders/>
            <w:vAlign w:val="center"/>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Modalidade de Venda</w:t>
            </w:r>
          </w:p>
        </w:tc>
        <w:tc>
          <w:tcPr>
            <w:tcW w:type="dxa" w:w="8020"/>
            <w:gridSpan w:val="2"/>
            <w:tcBorders/>
            <w:vAlign w:val="center"/>
          </w:tcPr>
          <w:p>
            <w:pPr>
              <w:spacing/>
              <w:ind w:left="140"/>
              <w:rPr>
                <w:rFonts w:asciiTheme="minorHAnsi" w:hAnsiTheme="minorHAnsi" w:cstheme="minorHAnsi"/>
                <w:sz w:val="24"/>
                <w:szCs w:val="24"/>
              </w:rPr>
            </w:pPr>
            <w:r>
              <w:rPr>
                <w:rFonts w:asciiTheme="minorHAnsi" w:hAnsiTheme="minorHAnsi" w:eastAsia="Calibri" w:cstheme="minorHAnsi"/>
                <w:noProof/>
              </w:rPr>
              <w:t xml:space="preserve">Venda em Estabelecimento de Leilão</w:t>
            </w: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30" w:hRule="atLeast"/>
        </w:trPr>
        <w:tc>
          <w:tcPr>
            <w:tcW w:type="dxa" w:w="2680"/>
            <w:gridSpan w:val="3"/>
            <w:tcBorders/>
            <w:vAlign w:val="center"/>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Forma de Venda</w:t>
            </w:r>
          </w:p>
        </w:tc>
        <w:tc>
          <w:tcPr>
            <w:tcW w:type="dxa" w:w="8020"/>
            <w:gridSpan w:val="2"/>
            <w:tcBorders/>
            <w:vAlign w:val="center"/>
          </w:tcPr>
          <w:p>
            <w:pPr>
              <w:spacing/>
              <w:ind w:left="140"/>
              <w:rPr>
                <w:rFonts w:asciiTheme="minorHAnsi" w:hAnsiTheme="minorHAnsi" w:cstheme="minorHAnsi"/>
                <w:sz w:val="24"/>
                <w:szCs w:val="24"/>
              </w:rPr>
            </w:pPr>
            <w:r>
              <w:rPr>
                <w:rFonts w:asciiTheme="minorHAnsi" w:hAnsiTheme="minorHAnsi" w:eastAsia="Calibri" w:cstheme="minorHAnsi"/>
                <w:noProof/>
              </w:rPr>
              <w:t xml:space="preserve">Matrix</w:t>
            </w: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37" w:hRule="atLeast"/>
        </w:trPr>
        <w:tc>
          <w:tcPr>
            <w:tcW w:type="dxa" w:w="2680"/>
            <w:gridSpan w:val="3"/>
            <w:tcBorders/>
            <w:vAlign w:val="center"/>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Data/Hora de Início</w:t>
            </w:r>
          </w:p>
        </w:tc>
        <w:tc>
          <w:tcPr>
            <w:tcW w:type="dxa" w:w="8020"/>
            <w:gridSpan w:val="2"/>
            <w:tcBorders/>
            <w:vAlign w:val="center"/>
          </w:tcPr>
          <w:p>
            <w:pPr>
              <w:spacing/>
              <w:ind w:left="140"/>
              <w:rPr>
                <w:rFonts w:asciiTheme="minorHAnsi" w:hAnsiTheme="minorHAnsi" w:cstheme="minorHAnsi"/>
                <w:sz w:val="24"/>
                <w:szCs w:val="24"/>
              </w:rPr>
            </w:pPr>
            <w:r>
              <w:rPr>
                <w:rFonts w:asciiTheme="minorHAnsi" w:hAnsiTheme="minorHAnsi" w:eastAsia="Calibri" w:cstheme="minorHAnsi"/>
                <w:noProof/>
              </w:rPr>
              <w:t xml:space="preserve">16 de fevereiro de 2024 pelas 10:11</w:t>
            </w: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337" w:hRule="atLeast"/>
        </w:trPr>
        <w:tc>
          <w:tcPr>
            <w:tcW w:type="dxa" w:w="2680"/>
            <w:gridSpan w:val="3"/>
            <w:tcBorders/>
            <w:vAlign w:val="center"/>
          </w:tcPr>
          <w:p>
            <w:pPr>
              <w:spacing/>
              <w:ind w:left="80"/>
              <w:rPr>
                <w:rFonts w:asciiTheme="minorHAnsi" w:hAnsiTheme="minorHAnsi" w:eastAsia="Calibri" w:cstheme="minorHAnsi"/>
                <w:b/>
                <w:bCs/>
                <w:sz w:val="21"/>
                <w:szCs w:val="21"/>
              </w:rPr>
            </w:pPr>
            <w:r>
              <w:rPr>
                <w:rFonts w:asciiTheme="minorHAnsi" w:hAnsiTheme="minorHAnsi" w:eastAsia="Calibri" w:cstheme="minorHAnsi"/>
                <w:b/>
                <w:bCs/>
                <w:sz w:val="21"/>
                <w:szCs w:val="21"/>
              </w:rPr>
              <w:t xml:space="preserve">Data/Hora de Fim</w:t>
            </w:r>
          </w:p>
        </w:tc>
        <w:tc>
          <w:tcPr>
            <w:tcW w:type="dxa" w:w="8020"/>
            <w:gridSpan w:val="2"/>
            <w:tcBorders/>
            <w:vAlign w:val="center"/>
          </w:tcPr>
          <w:p>
            <w:pPr>
              <w:spacing/>
              <w:ind w:left="140"/>
              <w:rPr>
                <w:rFonts w:asciiTheme="minorHAnsi" w:hAnsiTheme="minorHAnsi" w:eastAsia="Calibri" w:cstheme="minorHAnsi"/>
              </w:rPr>
            </w:pPr>
            <w:r>
              <w:rPr>
                <w:rFonts w:asciiTheme="minorHAnsi" w:hAnsiTheme="minorHAnsi" w:eastAsia="Calibri" w:cstheme="minorHAnsi"/>
                <w:noProof/>
              </w:rPr>
              <w:t xml:space="preserve">17 de fevereiro de 2024 pelas 12:00</w:t>
            </w: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74" w:hRule="atLeast"/>
        </w:trPr>
        <w:tc>
          <w:tcPr>
            <w:tcW w:type="dxa" w:w="10700"/>
            <w:gridSpan w:val="5"/>
            <w:tcBorders>
              <w:bottom w:val="single" w:color="BCAB86" w:sz="8" w:space="0"/>
            </w:tcBorders>
            <w:vAlign w:val="bottom"/>
          </w:tcPr>
          <w:p>
            <w:pPr>
              <w:spacing/>
              <w:rPr>
                <w:rFonts w:asciiTheme="minorHAnsi" w:hAnsiTheme="minorHAnsi" w:eastAsia="Calibri" w:cstheme="minorHAnsi"/>
                <w:b/>
                <w:bCs/>
                <w:sz w:val="21"/>
                <w:szCs w:val="21"/>
              </w:rPr>
            </w:pPr>
            <w:r>
              <w:rPr>
                <w:rFonts w:asciiTheme="minorHAnsi" w:hAnsiTheme="minorHAnsi" w:eastAsia="Calibri" w:cstheme="minorHAnsi"/>
                <w:b/>
                <w:bCs/>
                <w:sz w:val="21"/>
                <w:szCs w:val="21"/>
              </w:rPr>
              <w:t xml:space="preserve">Combinações de venda</w:t>
            </w:r>
            <w:r>
              <w:rPr>
                <w:rFonts w:asciiTheme="minorHAnsi" w:hAnsiTheme="minorHAnsi" w:eastAsia="Calibri" w:cstheme="minorHAnsi"/>
                <w:b/>
                <w:bCs/>
                <w:sz w:val="21"/>
                <w:szCs w:val="21"/>
              </w:rPr>
              <w:t xml:space="preserve">              </w:t>
            </w:r>
            <w:r>
              <w:rPr>
                <w:rFonts w:asciiTheme="minorHAnsi" w:hAnsiTheme="minorHAnsi" w:eastAsia="Calibri" w:cstheme="minorHAnsi"/>
                <w:b/>
                <w:bCs/>
                <w:sz w:val="21"/>
                <w:szCs w:val="21"/>
              </w:rPr>
              <w:t xml:space="preserve">   </w:t>
            </w:r>
            <w:r>
              <w:rPr>
                <w:rFonts w:asciiTheme="minorHAnsi" w:hAnsiTheme="minorHAnsi" w:eastAsia="Calibri" w:cstheme="minorHAnsi"/>
              </w:rPr>
              <w:t xml:space="preserve"> </w:t>
            </w:r>
            <w:r>
              <w:rPr>
                <w:rFonts w:asciiTheme="minorHAnsi" w:hAnsiTheme="minorHAnsi" w:eastAsia="Calibri" w:cstheme="minorHAnsi"/>
                <w:b/>
                <w:bCs/>
                <w:sz w:val="21"/>
                <w:szCs w:val="21"/>
              </w:rPr>
              <w:t xml:space="preserve">  </w:t>
            </w:r>
          </w:p>
          <w:p>
            <w:pPr>
              <w:spacing/>
              <w:ind w:left="3600"/>
              <w:rPr>
                <w:rFonts w:asciiTheme="minorHAnsi" w:hAnsiTheme="minorHAnsi" w:cstheme="minorHAnsi"/>
              </w:rPr>
            </w:pPr>
            <w:r>
              <w:rPr>
                <w:rFonts w:asciiTheme="minorHAnsi" w:hAnsiTheme="minorHAnsi" w:cstheme="minorHAnsi"/>
                <w:noProof/>
              </w:rPr>
              <w:t xml:space="preserve">• TOTALIDADE DOS LOTES;</w:t>
            </w:r>
          </w:p>
          <w:p>
            <w:pPr>
              <w:spacing/>
              <w:ind w:left="3600"/>
              <w:rPr>
                <w:rFonts w:asciiTheme="minorHAnsi" w:hAnsiTheme="minorHAnsi" w:cstheme="minorHAnsi"/>
                <w:sz w:val="22"/>
                <w:szCs w:val="22"/>
              </w:rPr>
            </w:pPr>
            <w:r>
              <w:rPr>
                <w:rFonts w:asciiTheme="minorHAnsi" w:hAnsiTheme="minorHAnsi" w:cstheme="minorHAnsi"/>
                <w:noProof/>
              </w:rPr>
              <w:t xml:space="preserve">• LOTE A LOTE;</w:t>
            </w:r>
          </w:p>
          <w:p>
            <w:pPr>
              <w:pBdr/>
              <w:spacing/>
              <w:ind w:left="3600"/>
              <w:rPr>
                <w:rFonts w:asciiTheme="minorHAnsi" w:hAnsiTheme="minorHAnsi" w:cstheme="minorHAnsi"/>
                <w:sz w:val="22"/>
                <w:szCs w:val="22"/>
              </w:rPr>
            </w:pPr>
            <w:r>
              <w:rPr>
                <w:rFonts w:asciiTheme="minorHAnsi" w:hAnsiTheme="minorHAnsi" w:cstheme="minorHAnsi"/>
                <w:noProof/>
              </w:rPr>
              <w:t xml:space="preserve">• OUTRAS POSSÍVEIS.</w:t>
            </w:r>
          </w:p>
          <w:p>
            <w:pPr>
              <w:pBdr/>
              <w:spacing/>
              <w:ind w:left="3520"/>
              <w:rPr>
                <w:rFonts w:asciiTheme="minorHAnsi" w:hAnsiTheme="minorHAnsi" w:cstheme="minorHAnsi"/>
                <w:sz w:val="20"/>
                <w:szCs w:val="20"/>
              </w:rPr>
            </w:pPr>
          </w:p>
          <w:p>
            <w:pPr>
              <w:spacing/>
              <w:ind w:left="140"/>
              <w:rPr>
                <w:rFonts w:asciiTheme="minorHAnsi" w:hAnsiTheme="minorHAnsi" w:cstheme="minorHAnsi"/>
                <w:sz w:val="20"/>
                <w:szCs w:val="20"/>
              </w:rPr>
            </w:pPr>
          </w:p>
        </w:tc>
        <w:tc>
          <w:tcPr>
            <w:tcW w:type="dxa" w:w="20"/>
            <w:tcBorders/>
            <w:vAlign w:val="bottom"/>
          </w:tcPr>
          <w:p>
            <w:pPr>
              <w:spacing/>
              <w:rPr>
                <w:rFonts w:asciiTheme="minorHAnsi" w:hAnsiTheme="minorHAnsi" w:cstheme="minorHAnsi"/>
                <w:sz w:val="1"/>
                <w:szCs w:val="1"/>
              </w:rPr>
            </w:pPr>
          </w:p>
        </w:tc>
      </w:tr>
      <w:tr>
        <w:trPr>
          <w:trHeight w:val="107" w:hRule="atLeast"/>
        </w:trPr>
        <w:tc>
          <w:tcPr>
            <w:tcW w:type="dxa" w:w="1380"/>
            <w:gridSpan w:val="2"/>
            <w:tcBorders/>
            <w:shd w:fill="000028" w:color="auto" w:val="clear"/>
            <w:vAlign w:val="bottom"/>
          </w:tcPr>
          <w:p>
            <w:pPr>
              <w:spacing/>
              <w:rPr>
                <w:rFonts w:asciiTheme="minorHAnsi" w:hAnsiTheme="minorHAnsi" w:cstheme="minorHAnsi"/>
                <w:sz w:val="9"/>
                <w:szCs w:val="9"/>
              </w:rPr>
            </w:pPr>
          </w:p>
        </w:tc>
        <w:tc>
          <w:tcPr>
            <w:tcW w:type="dxa" w:w="9320"/>
            <w:gridSpan w:val="3"/>
            <w:tcBorders/>
            <w:vAlign w:val="bottom"/>
          </w:tcPr>
          <w:p>
            <w:pPr>
              <w:spacing/>
              <w:rPr>
                <w:rFonts w:asciiTheme="minorHAnsi" w:hAnsiTheme="minorHAnsi" w:cstheme="minorHAnsi"/>
                <w:sz w:val="9"/>
                <w:szCs w:val="9"/>
              </w:rPr>
            </w:pPr>
          </w:p>
        </w:tc>
        <w:tc>
          <w:tcPr>
            <w:tcW w:type="dxa" w:w="20"/>
            <w:tcBorders/>
            <w:vAlign w:val="bottom"/>
          </w:tcPr>
          <w:p>
            <w:pPr>
              <w:spacing/>
              <w:rPr>
                <w:rFonts w:asciiTheme="minorHAnsi" w:hAnsiTheme="minorHAnsi" w:cstheme="minorHAnsi"/>
                <w:sz w:val="1"/>
                <w:szCs w:val="1"/>
              </w:rPr>
            </w:pPr>
          </w:p>
        </w:tc>
      </w:tr>
      <w:tr>
        <w:trPr>
          <w:trHeight w:val="321" w:hRule="atLeast"/>
        </w:trPr>
        <w:tc>
          <w:tcPr>
            <w:tcW w:type="dxa" w:w="420"/>
            <w:tcBorders>
              <w:bottom w:val="single" w:color="BCAB86" w:sz="8" w:space="0"/>
            </w:tcBorders>
            <w:vAlign w:val="bottom"/>
          </w:tcPr>
          <w:p>
            <w:pPr>
              <w:spacing/>
              <w:rPr>
                <w:rFonts w:asciiTheme="minorHAnsi" w:hAnsiTheme="minorHAnsi" w:cstheme="minorHAnsi"/>
                <w:sz w:val="24"/>
                <w:szCs w:val="24"/>
              </w:rPr>
            </w:pPr>
          </w:p>
        </w:tc>
        <w:tc>
          <w:tcPr>
            <w:tcW w:type="dxa" w:w="960"/>
            <w:tcBorders/>
            <w:vAlign w:val="bottom"/>
          </w:tcPr>
          <w:p>
            <w:pPr>
              <w:spacing/>
              <w:rPr>
                <w:rFonts w:asciiTheme="minorHAnsi" w:hAnsiTheme="minorHAnsi" w:cstheme="minorHAnsi"/>
                <w:sz w:val="24"/>
                <w:szCs w:val="24"/>
              </w:rPr>
            </w:pPr>
          </w:p>
        </w:tc>
        <w:tc>
          <w:tcPr>
            <w:tcW w:type="dxa" w:w="1300"/>
            <w:tcBorders/>
            <w:vAlign w:val="bottom"/>
          </w:tcPr>
          <w:p>
            <w:pPr>
              <w:spacing/>
              <w:rPr>
                <w:rFonts w:asciiTheme="minorHAnsi" w:hAnsiTheme="minorHAnsi" w:cstheme="minorHAnsi"/>
                <w:sz w:val="24"/>
                <w:szCs w:val="24"/>
              </w:rPr>
            </w:pPr>
          </w:p>
        </w:tc>
        <w:tc>
          <w:tcPr>
            <w:tcW w:type="dxa" w:w="4620"/>
            <w:tcBorders/>
            <w:vAlign w:val="bottom"/>
          </w:tcPr>
          <w:p>
            <w:pPr>
              <w:spacing/>
              <w:rPr>
                <w:rFonts w:asciiTheme="minorHAnsi" w:hAnsiTheme="minorHAnsi" w:cstheme="minorHAnsi"/>
                <w:sz w:val="24"/>
                <w:szCs w:val="24"/>
              </w:rPr>
            </w:pPr>
          </w:p>
        </w:tc>
        <w:tc>
          <w:tcPr>
            <w:tcW w:type="dxa" w:w="3400"/>
            <w:tcBorders/>
            <w:vAlign w:val="bottom"/>
          </w:tcPr>
          <w:p>
            <w:pPr>
              <w:spacing/>
              <w:rPr>
                <w:rFonts w:asciiTheme="minorHAnsi" w:hAnsiTheme="minorHAnsi" w:cstheme="minorHAnsi"/>
                <w:sz w:val="24"/>
                <w:szCs w:val="24"/>
              </w:rPr>
            </w:pPr>
          </w:p>
        </w:tc>
        <w:tc>
          <w:tcPr>
            <w:tcW w:type="dxa" w:w="20"/>
            <w:tcBorders/>
            <w:vAlign w:val="bottom"/>
          </w:tcPr>
          <w:p>
            <w:pPr>
              <w:spacing/>
              <w:rPr>
                <w:rFonts w:asciiTheme="minorHAnsi" w:hAnsiTheme="minorHAnsi" w:cstheme="minorHAnsi"/>
                <w:sz w:val="1"/>
                <w:szCs w:val="1"/>
              </w:rPr>
            </w:pPr>
          </w:p>
        </w:tc>
      </w:tr>
    </w:tbl>
    <w:p w14:paraId="7DE2ADEC">
      <w:pPr>
        <w:spacing w:line="48" w:lineRule="exact"/>
        <w:rPr>
          <w:rFonts w:asciiTheme="minorHAnsi" w:hAnsiTheme="minorHAnsi" w:cstheme="minorHAnsi"/>
          <w:sz w:val="20"/>
          <w:szCs w:val="20"/>
        </w:rPr>
      </w:pPr>
    </w:p>
    <w:tbl>
      <w:tblPr>
        <w:tblW w:w="107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2922"/>
        <w:gridCol w:w="7785"/>
        <w:gridCol w:w="28"/>
      </w:tblGrid>
      <w:tr>
        <w:trPr>
          <w:trHeight w:val="391" w:hRule="atLeast"/>
        </w:trPr>
        <w:tc>
          <w:tcPr>
            <w:tcW w:type="dxa" w:w="2922"/>
            <w:tcBorders/>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Visitas</w:t>
            </w:r>
          </w:p>
        </w:tc>
        <w:tc>
          <w:tcPr>
            <w:tcW w:type="dxa" w:w="7784"/>
            <w:tcBorders/>
            <w:vAlign w:val="center"/>
          </w:tcPr>
          <w:p>
            <w:pPr>
              <w:spacing/>
              <w:rPr>
                <w:rFonts w:asciiTheme="minorHAnsi" w:hAnsiTheme="minorHAnsi" w:cstheme="minorHAnsi"/>
                <w:sz w:val="20"/>
                <w:szCs w:val="20"/>
              </w:rPr>
            </w:pPr>
            <w:r>
              <w:rPr>
                <w:rFonts w:asciiTheme="minorHAnsi" w:hAnsiTheme="minorHAnsi" w:eastAsia="Calibri" w:cstheme="minorHAnsi"/>
                <w:noProof/>
              </w:rPr>
              <w:t xml:space="preserve">texto para o campo visitas</w:t>
            </w:r>
          </w:p>
        </w:tc>
        <w:tc>
          <w:tcPr>
            <w:tcW w:type="dxa" w:w="28"/>
            <w:tcBorders/>
            <w:vAlign w:val="bottom"/>
          </w:tcPr>
          <w:p>
            <w:pPr>
              <w:spacing/>
              <w:rPr>
                <w:rFonts w:asciiTheme="minorHAnsi" w:hAnsiTheme="minorHAnsi" w:cstheme="minorHAnsi"/>
                <w:sz w:val="1"/>
                <w:szCs w:val="1"/>
              </w:rPr>
            </w:pPr>
          </w:p>
        </w:tc>
      </w:tr>
      <w:tr>
        <w:trPr>
          <w:trHeight w:val="328" w:hRule="atLeast"/>
        </w:trPr>
        <w:tc>
          <w:tcPr>
            <w:tcW w:type="dxa" w:w="10707"/>
            <w:gridSpan w:val="2"/>
            <w:tcBorders>
              <w:bottom w:val="single" w:color="BCAB86" w:sz="8" w:space="0"/>
            </w:tcBorders>
            <w:vAlign w:val="bottom"/>
          </w:tcPr>
          <w:p>
            <w:pPr>
              <w:spacing/>
              <w:ind w:left="800"/>
              <w:rPr>
                <w:rFonts w:asciiTheme="minorHAnsi" w:hAnsiTheme="minorHAnsi" w:cstheme="minorHAnsi"/>
                <w:sz w:val="20"/>
                <w:szCs w:val="20"/>
              </w:rPr>
            </w:pPr>
          </w:p>
        </w:tc>
        <w:tc>
          <w:tcPr>
            <w:tcW w:type="dxa" w:w="28"/>
            <w:tcBorders/>
            <w:vAlign w:val="bottom"/>
          </w:tcPr>
          <w:p>
            <w:pPr>
              <w:spacing/>
              <w:rPr>
                <w:rFonts w:asciiTheme="minorHAnsi" w:hAnsiTheme="minorHAnsi" w:cstheme="minorHAnsi"/>
                <w:sz w:val="1"/>
                <w:szCs w:val="1"/>
              </w:rPr>
            </w:pPr>
          </w:p>
        </w:tc>
      </w:tr>
      <w:tr>
        <w:trPr>
          <w:trHeight w:val="456" w:hRule="atLeast"/>
        </w:trPr>
        <w:tc>
          <w:tcPr>
            <w:tcW w:type="dxa" w:w="2922"/>
            <w:tcBorders/>
          </w:tcPr>
          <w:p>
            <w:pPr>
              <w:spacing/>
              <w:ind w:left="80"/>
              <w:rPr>
                <w:rFonts w:asciiTheme="minorHAnsi" w:hAnsiTheme="minorHAnsi" w:cstheme="minorHAnsi"/>
                <w:sz w:val="20"/>
                <w:szCs w:val="20"/>
              </w:rPr>
            </w:pPr>
            <w:r>
              <w:rPr>
                <w:rFonts w:asciiTheme="minorHAnsi" w:hAnsiTheme="minorHAnsi" w:eastAsia="Calibri" w:cstheme="minorHAnsi"/>
                <w:b/>
                <w:bCs/>
                <w:sz w:val="21"/>
                <w:szCs w:val="21"/>
              </w:rPr>
              <w:t xml:space="preserve">+Informações</w:t>
            </w:r>
          </w:p>
        </w:tc>
        <w:tc>
          <w:tcPr>
            <w:tcW w:type="dxa" w:w="7784"/>
            <w:tcBorders/>
            <w:vAlign w:val="center"/>
          </w:tcPr>
          <w:p>
            <w:pPr>
              <w:spacing/>
              <w:rPr>
                <w:rFonts w:asciiTheme="minorHAnsi" w:hAnsiTheme="minorHAnsi" w:eastAsia="Calibri" w:cstheme="minorHAnsi"/>
                <w:w w:val="99"/>
                <w:lang w:val="en-US"/>
              </w:rPr>
            </w:pPr>
            <w:r>
              <w:rPr>
                <w:rFonts w:asciiTheme="minorHAnsi" w:hAnsiTheme="minorHAnsi" w:eastAsia="Calibri" w:cstheme="minorHAnsi"/>
                <w:noProof/>
                <w:w w:val="99"/>
                <w:lang w:val="en-US"/>
              </w:rPr>
              <w:t xml:space="preserve">Catarina Marafona</w:t>
            </w:r>
            <w:r>
              <w:rPr>
                <w:rFonts w:asciiTheme="minorHAnsi" w:hAnsiTheme="minorHAnsi" w:eastAsia="Calibri" w:cstheme="minorHAnsi"/>
                <w:w w:val="99"/>
                <w:lang w:val="en-US"/>
              </w:rPr>
              <w:t xml:space="preserve"> • </w:t>
            </w:r>
            <w:r>
              <w:rPr>
                <w:rFonts w:asciiTheme="minorHAnsi" w:hAnsiTheme="minorHAnsi" w:eastAsia="Calibri" w:cstheme="minorHAnsi"/>
                <w:noProof/>
                <w:w w:val="99"/>
                <w:lang w:val="en-US"/>
              </w:rPr>
              <w:t xml:space="preserve">+351912720957</w:t>
            </w:r>
            <w:r>
              <w:rPr>
                <w:rFonts w:asciiTheme="minorHAnsi" w:hAnsiTheme="minorHAnsi" w:eastAsia="Calibri" w:cstheme="minorHAnsi"/>
                <w:w w:val="99"/>
                <w:lang w:val="en-US"/>
              </w:rPr>
              <w:t xml:space="preserve"> </w:t>
            </w:r>
            <w:r>
              <w:rPr>
                <w:rFonts w:asciiTheme="minorHAnsi" w:hAnsiTheme="minorHAnsi" w:eastAsia="Calibri" w:cstheme="minorHAnsi"/>
                <w:w w:val="99"/>
                <w:lang w:val="en-US"/>
              </w:rPr>
              <w:t xml:space="preserve">// </w:t>
            </w:r>
            <w:r>
              <w:rPr>
                <w:rFonts w:asciiTheme="minorHAnsi" w:hAnsiTheme="minorHAnsi" w:eastAsia="Calibri" w:cstheme="minorHAnsi"/>
                <w:noProof/>
                <w:w w:val="99"/>
                <w:lang w:val="en-US"/>
              </w:rPr>
              <w:t xml:space="preserve">catarina.marafona@devscope.net</w:t>
            </w:r>
          </w:p>
          <w:p>
            <w:pPr>
              <w:spacing/>
              <w:ind w:left="720"/>
              <w:rPr>
                <w:rFonts w:asciiTheme="minorHAnsi" w:hAnsiTheme="minorHAnsi" w:cstheme="minorHAnsi"/>
                <w:lang w:val="en-US"/>
              </w:rPr>
            </w:pPr>
            <w:r>
              <w:rPr>
                <w:rFonts w:asciiTheme="minorHAnsi" w:hAnsiTheme="minorHAnsi" w:cstheme="minorHAnsi"/>
                <w:noProof/>
                <w:lang w:val="en-US"/>
              </w:rPr>
              <w:t xml:space="preserve">O contacto deverá vir acompanhado da mensagem:</w:t>
            </w:r>
          </w:p>
          <w:p>
            <w:pPr>
              <w:spacing/>
              <w:ind w:left="720"/>
              <w:rPr>
                <w:rFonts w:asciiTheme="minorHAnsi" w:hAnsiTheme="minorHAnsi" w:cstheme="minorHAnsi"/>
                <w:sz w:val="22"/>
                <w:szCs w:val="22"/>
                <w:lang w:val="en-US"/>
              </w:rPr>
            </w:pPr>
            <w:r>
              <w:rPr>
                <w:rFonts w:asciiTheme="minorHAnsi" w:hAnsiTheme="minorHAnsi" w:cstheme="minorHAnsi"/>
                <w:noProof/>
                <w:lang w:val="en-US"/>
              </w:rPr>
              <w:t xml:space="preserve">• Chamada para a rede móvel nacional (se for telemóvel)</w:t>
            </w:r>
          </w:p>
          <w:p>
            <w:pPr>
              <w:pBdr/>
              <w:spacing/>
              <w:ind w:left="720"/>
              <w:rPr>
                <w:rFonts w:asciiTheme="minorHAnsi" w:hAnsiTheme="minorHAnsi" w:cstheme="minorHAnsi"/>
                <w:sz w:val="22"/>
                <w:szCs w:val="22"/>
                <w:lang w:val="en-US"/>
              </w:rPr>
            </w:pPr>
            <w:r>
              <w:rPr>
                <w:rFonts w:asciiTheme="minorHAnsi" w:hAnsiTheme="minorHAnsi" w:cstheme="minorHAnsi"/>
                <w:noProof/>
                <w:lang w:val="en-US"/>
              </w:rPr>
              <w:t xml:space="preserve">• Chamada para a rede fixa nacional (se for telefone)</w:t>
            </w:r>
          </w:p>
          <w:p>
            <w:pPr>
              <w:pBdr/>
              <w:spacing/>
              <w:ind w:left="720"/>
              <w:rPr>
                <w:rFonts w:asciiTheme="minorHAnsi" w:hAnsiTheme="minorHAnsi" w:cstheme="minorHAnsi"/>
                <w:sz w:val="22"/>
                <w:szCs w:val="22"/>
                <w:lang w:val="en-US"/>
              </w:rPr>
            </w:pPr>
            <w:r>
              <w:rPr>
                <w:rFonts w:asciiTheme="minorHAnsi" w:hAnsiTheme="minorHAnsi" w:cstheme="minorHAnsi"/>
                <w:noProof/>
                <w:lang w:val="en-US"/>
              </w:rPr>
              <w:t xml:space="preserve">• Chamadas através da rede fixa: € 0,11/minuto · Chamadas através da rede móvel: € 0,16/minuto (se for o 707 297 297)</w:t>
            </w:r>
          </w:p>
          <w:p>
            <w:pPr>
              <w:pBdr/>
              <w:spacing/>
              <w:ind w:left="640"/>
              <w:rPr>
                <w:rFonts w:asciiTheme="minorHAnsi" w:hAnsiTheme="minorHAnsi" w:cstheme="minorHAnsi"/>
                <w:sz w:val="20"/>
                <w:szCs w:val="20"/>
                <w:lang w:val="en-US"/>
              </w:rPr>
            </w:pPr>
          </w:p>
        </w:tc>
        <w:tc>
          <w:tcPr>
            <w:tcW w:type="dxa" w:w="28"/>
            <w:tcBorders/>
            <w:vAlign w:val="bottom"/>
          </w:tcPr>
          <w:p>
            <w:pPr>
              <w:spacing/>
              <w:rPr>
                <w:rFonts w:asciiTheme="minorHAnsi" w:hAnsiTheme="minorHAnsi" w:cstheme="minorHAnsi"/>
                <w:sz w:val="1"/>
                <w:szCs w:val="1"/>
                <w:lang w:val="en-US"/>
              </w:rPr>
            </w:pPr>
          </w:p>
        </w:tc>
      </w:tr>
    </w:tbl>
    <w:p w14:paraId="0578FB7B">
      <w:pPr>
        <w:spacing w:line="336" w:lineRule="exact"/>
        <w:rPr>
          <w:rFonts w:asciiTheme="minorHAnsi" w:hAnsiTheme="minorHAnsi" w:cstheme="minorHAnsi"/>
          <w:sz w:val="20"/>
          <w:szCs w:val="20"/>
          <w:lang w:val="en-US"/>
        </w:rPr>
      </w:pPr>
    </w:p>
    <w:p w14:paraId="0D545A87">
      <w:pPr>
        <w:spacing/>
        <w:ind w:left="40"/>
        <w:rPr>
          <w:rFonts w:asciiTheme="minorHAnsi" w:hAnsiTheme="minorHAnsi" w:cstheme="minorHAnsi"/>
          <w:sz w:val="20"/>
          <w:szCs w:val="20"/>
        </w:rPr>
      </w:pPr>
      <w:r>
        <w:rPr>
          <w:rFonts w:asciiTheme="minorHAnsi" w:hAnsiTheme="minorHAnsi" w:eastAsia="Calibri" w:cstheme="minorHAnsi"/>
          <w:b/>
          <w:bCs/>
          <w:sz w:val="26"/>
          <w:szCs w:val="26"/>
        </w:rPr>
        <w:t xml:space="preserve">NOTAS INFORMATIVAS:</w:t>
      </w:r>
    </w:p>
    <w:p w14:paraId="7821B366">
      <w:pPr>
        <w:spacing w:line="6" w:lineRule="exact"/>
        <w:rPr>
          <w:rFonts w:asciiTheme="minorHAnsi" w:hAnsiTheme="minorHAnsi" w:cstheme="minorHAnsi"/>
          <w:sz w:val="20"/>
          <w:szCs w:val="20"/>
        </w:rPr>
      </w:pPr>
    </w:p>
    <w:p w14:paraId="3FEC3F66">
      <w:pPr>
        <w:spacing/>
        <w:ind w:left="760"/>
        <w:rPr>
          <w:rFonts w:asciiTheme="minorHAnsi" w:hAnsiTheme="minorHAnsi" w:cstheme="minorHAnsi"/>
          <w:sz w:val="20"/>
          <w:szCs w:val="20"/>
        </w:rPr>
      </w:pPr>
      <w:r>
        <w:rPr/>
        <w:t xml:space="preserve">— A</w:t>
      </w:r>
      <w:r>
        <w:rPr>
          <w:rFonts w:asciiTheme="minorHAnsi" w:hAnsiTheme="minorHAnsi" w:eastAsia="Calibri" w:cstheme="minorHAnsi"/>
          <w:sz w:val="24"/>
          <w:szCs w:val="24"/>
        </w:rPr>
        <w:t xml:space="preserve"> adjudicação fica sujeita à apreciação dos valores obtidos entre as partes e o todo.</w:t>
      </w:r>
    </w:p>
    <w:p w14:paraId="08F80CDE">
      <w:pPr>
        <w:spacing/>
        <w:ind w:left="760"/>
        <w:rPr>
          <w:rFonts w:asciiTheme="minorHAnsi" w:hAnsiTheme="minorHAnsi" w:eastAsia="Calibri" w:cstheme="minorHAnsi"/>
          <w:sz w:val="24"/>
          <w:szCs w:val="24"/>
        </w:rPr>
      </w:pPr>
      <w:r>
        <w:rPr>
          <w:rFonts w:asciiTheme="minorHAnsi" w:hAnsiTheme="minorHAnsi" w:eastAsia="Calibri" w:cstheme="minorHAnsi"/>
          <w:sz w:val="24"/>
          <w:szCs w:val="24"/>
        </w:rPr>
        <w:t xml:space="preserve">— Os itens constantes nesta relação de bens estão, até ao término do evento, sujeitos a alterações.</w:t>
      </w:r>
      <w:r>
        <w:rPr>
          <w:rFonts w:asciiTheme="minorHAnsi" w:hAnsiTheme="minorHAnsi" w:cstheme="minorHAnsi"/>
          <w:noProof/>
          <w:sz w:val="20"/>
          <w:szCs w:val="20"/>
        </w:rPr>
        <w:drawing>
          <wp:anchor distT="0" distB="0" distL="114300" distR="114300" simplePos="0" relativeHeight="4096" behindDoc="1" locked="0" layoutInCell="0" allowOverlap="1">
            <wp:simplePos x="0" y="0"/>
            <wp:positionH relativeFrom="column">
              <wp:posOffset>-342265</wp:posOffset>
            </wp:positionH>
            <wp:positionV relativeFrom="paragraph">
              <wp:posOffset>57150</wp:posOffset>
            </wp:positionV>
            <wp:extent cx="210820" cy="393065"/>
            <wp:effectExtent xmlns:wp="http://schemas.openxmlformats.org/drawingml/2006/wordprocessingDrawing"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
                    <a:srcRect/>
                    <a:stretch>
                      <a:fillRect/>
                    </a:stretch>
                  </pic:blipFill>
                  <pic:spPr bwMode="auto">
                    <a:xfrm>
                      <a:off x="0" y="0"/>
                      <a:ext cx="210820" cy="393065"/>
                    </a:xfrm>
                    <a:prstGeom prst="rect">
                      <a:avLst/>
                    </a:prstGeom>
                  </pic:spPr>
                </pic:pic>
              </a:graphicData>
            </a:graphic>
          </wp:anchor>
        </w:drawing>
      </w:r>
    </w:p>
    <w:p w14:paraId="7028FF27">
      <w:pPr>
        <w:spacing/>
        <w:rPr>
          <w:rFonts w:asciiTheme="minorHAnsi" w:hAnsiTheme="minorHAnsi" w:eastAsia="Calibri" w:cstheme="minorHAnsi"/>
          <w:sz w:val="24"/>
          <w:szCs w:val="24"/>
        </w:rPr>
      </w:pPr>
      <w:r>
        <w:rPr>
          <w:rFonts w:asciiTheme="minorHAnsi" w:hAnsiTheme="minorHAnsi" w:eastAsia="Calibri" w:cstheme="minorHAnsi"/>
          <w:sz w:val="24"/>
          <w:szCs w:val="24"/>
        </w:rPr>
        <w:br w:type="page"/>
      </w:r>
    </w:p>
    <w:p w14:paraId="35A20A8B">
      <w:pPr>
        <w:spacing/>
        <w:ind w:left="760"/>
        <w:rPr>
          <w:rFonts w:asciiTheme="minorHAnsi" w:hAnsiTheme="minorHAnsi" w:eastAsia="Arial" w:cstheme="minorHAnsi"/>
          <w:b/>
          <w:bCs/>
          <w:color w:val="000028"/>
          <w:sz w:val="42"/>
          <w:szCs w:val="42"/>
        </w:rPr>
      </w:pPr>
      <w:r>
        <w:rPr>
          <w:rFonts w:asciiTheme="minorHAnsi" w:hAnsiTheme="minorHAnsi" w:eastAsia="Arial" w:cstheme="minorHAnsi"/>
          <w:b/>
          <w:bCs/>
          <w:color w:val="000028"/>
          <w:sz w:val="42"/>
          <w:szCs w:val="42"/>
        </w:rPr>
        <w:t xml:space="preserve">Detalhes do Leilão</w:t>
      </w:r>
    </w:p>
    <w:p w14:paraId="0512B929">
      <w:pPr>
        <w:spacing/>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5120" behindDoc="1" locked="0" layoutInCell="0" allowOverlap="1">
            <wp:simplePos x="0" y="0"/>
            <wp:positionH relativeFrom="column">
              <wp:posOffset>-372745</wp:posOffset>
            </wp:positionH>
            <wp:positionV relativeFrom="paragraph">
              <wp:posOffset>98425</wp:posOffset>
            </wp:positionV>
            <wp:extent cx="6944994" cy="12700"/>
            <wp:effectExtent xmlns:wp="http://schemas.openxmlformats.org/drawingml/2006/wordprocessingDrawing"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a:srcRect/>
                    <a:stretch>
                      <a:fillRect/>
                    </a:stretch>
                  </pic:blipFill>
                  <pic:spPr bwMode="auto">
                    <a:xfrm>
                      <a:off x="0" y="0"/>
                      <a:ext cx="6944994" cy="12700"/>
                    </a:xfrm>
                    <a:prstGeom prst="rect">
                      <a:avLst/>
                    </a:prstGeom>
                  </pic:spPr>
                </pic:pic>
              </a:graphicData>
            </a:graphic>
          </wp:anchor>
        </w:drawing>
      </w:r>
    </w:p>
    <w:p w14:paraId="3A5619BC">
      <w:pPr>
        <w:spacing/>
        <w:rPr>
          <w:rFonts w:asciiTheme="minorHAnsi" w:hAnsiTheme="minorHAnsi" w:cstheme="minorHAnsi"/>
        </w:rPr>
        <w:sectPr>
          <w:footerReference w:type="default" r:id="rId7"/>
          <w:type w:val="nextPage"/>
          <w:pgSz w:w="11900" w:h="16838"/>
          <w:pgMar w:top="598" w:right="466" w:bottom="1440" w:left="1120" w:header="0" w:footer="567" w:gutter="0"/>
          <w:pgBorders/>
          <w:pgNumType w:fmt="decimal"/>
          <w:cols w:num="1" w:equalWidth="0">
            <w:col w:w="10320" w:space="0"/>
          </w:cols>
          <w:docGrid w:linePitch="299"/>
        </w:sectPr>
      </w:pPr>
    </w:p>
    <w:p w14:paraId="142611D9">
      <w:pPr>
        <w:spacing w:line="200" w:lineRule="exact"/>
        <w:rPr>
          <w:rFonts w:asciiTheme="minorHAnsi" w:hAnsiTheme="minorHAnsi" w:cstheme="minorHAnsi"/>
          <w:sz w:val="20"/>
          <w:szCs w:val="20"/>
        </w:rPr>
      </w:pPr>
    </w:p>
    <w:p w14:paraId="13876F6D">
      <w:pPr>
        <w:spacing w:line="200" w:lineRule="exact"/>
        <w:rPr>
          <w:rFonts w:asciiTheme="minorHAnsi" w:hAnsiTheme="minorHAnsi" w:cstheme="minorHAnsi"/>
          <w:sz w:val="20"/>
          <w:szCs w:val="20"/>
        </w:rPr>
      </w:pPr>
    </w:p>
    <w:tbl>
      <w:tblPr>
        <w:tblW w:w="54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1485"/>
        <w:gridCol w:w="2100"/>
        <w:gridCol w:w="1835"/>
      </w:tblGrid>
      <w:tr>
        <w:trPr>
          <w:trHeight w:val="1134" w:hRule="exact"/>
          <w:jc w:val="center"/>
        </w:trPr>
        <w:tc>
          <w:tcPr>
            <w:tcW w:type="dxa" w:w="1485"/>
            <w:tcBorders/>
            <w:vAlign w:val="center"/>
          </w:tcPr>
          <w:p>
            <w:pPr>
              <w:spacing w:line="298" w:lineRule="exact"/>
              <w:ind w:right="67"/>
              <w:jc w:val="center"/>
              <w:rPr>
                <w:rFonts w:asciiTheme="minorHAnsi" w:hAnsiTheme="minorHAnsi" w:eastAsia="Calibri" w:cstheme="minorHAnsi"/>
                <w:color w:val="000028"/>
                <w:w w:val="95"/>
                <w:sz w:val="25"/>
                <w:szCs w:val="25"/>
              </w:rPr>
            </w:pPr>
            <w:r>
              <w:rPr>
                <w:rFonts w:asciiTheme="minorHAnsi" w:hAnsiTheme="minorHAnsi" w:cstheme="minorHAnsi"/>
                <w:noProof/>
                <w:position w:val="1"/>
              </w:rPr>
              <w:drawing>
                <wp:anchor distT="0" distB="0" distL="114300" distR="114300" simplePos="0" relativeHeight="30720" behindDoc="0" locked="0" layoutInCell="1" allowOverlap="1">
                  <wp:simplePos x="0" y="0"/>
                  <wp:positionH relativeFrom="column">
                    <wp:posOffset>194945</wp:posOffset>
                  </wp:positionH>
                  <wp:positionV relativeFrom="paragraph">
                    <wp:posOffset>38735</wp:posOffset>
                  </wp:positionV>
                  <wp:extent cx="554990" cy="628650"/>
                  <wp:effectExtent xmlns:wp="http://schemas.openxmlformats.org/drawingml/2006/wordprocessingDrawing" l="0" t="0" r="0" b="0"/>
                  <wp:wrapNone/>
                  <wp:docPr id="11" descr="A picture containing text, night sky&#10;&#10;Description automatically generated"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990" cy="628650"/>
                          </a:xfrm>
                          <a:prstGeom prst="rect">
                            <a:avLst/>
                          </a:prstGeom>
                        </pic:spPr>
                      </pic:pic>
                    </a:graphicData>
                  </a:graphic>
                </wp:anchor>
              </w:drawing>
            </w:r>
          </w:p>
        </w:tc>
        <w:tc>
          <w:tcPr>
            <w:tcW w:type="dxa" w:w="2100"/>
            <w:tcBorders/>
            <w:vAlign w:val="center"/>
          </w:tcPr>
          <w:p>
            <w:pPr>
              <w:spacing w:line="298" w:lineRule="exact"/>
              <w:jc w:val="center"/>
              <w:rPr>
                <w:rFonts w:asciiTheme="minorHAnsi" w:hAnsiTheme="minorHAnsi" w:eastAsia="Calibri" w:cstheme="minorHAnsi"/>
                <w:color w:val="000028"/>
                <w:w w:val="98"/>
                <w:sz w:val="25"/>
                <w:szCs w:val="25"/>
              </w:rPr>
            </w:pPr>
            <w:r>
              <w:rPr>
                <w:rFonts w:asciiTheme="minorHAnsi" w:hAnsiTheme="minorHAnsi" w:cstheme="minorHAnsi"/>
                <w:noProof/>
                <w:position w:val="1"/>
              </w:rPr>
              <w:drawing>
                <wp:anchor distT="0" distB="0" distL="114300" distR="114300" simplePos="0" relativeHeight="31744" behindDoc="0" locked="0" layoutInCell="1" allowOverlap="1">
                  <wp:simplePos x="0" y="0"/>
                  <wp:positionH relativeFrom="column">
                    <wp:posOffset>385445</wp:posOffset>
                  </wp:positionH>
                  <wp:positionV relativeFrom="paragraph">
                    <wp:posOffset>31750</wp:posOffset>
                  </wp:positionV>
                  <wp:extent cx="601980" cy="631825"/>
                  <wp:effectExtent xmlns:wp="http://schemas.openxmlformats.org/drawingml/2006/wordprocessingDrawing" l="0" t="0" r="7620" b="0"/>
                  <wp:wrapNone/>
                  <wp:docPr id="12" descr="Logo, icon&#10;&#10;Description automatically generated"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 cy="631825"/>
                          </a:xfrm>
                          <a:prstGeom prst="rect">
                            <a:avLst/>
                          </a:prstGeom>
                        </pic:spPr>
                      </pic:pic>
                    </a:graphicData>
                  </a:graphic>
                </wp:anchor>
              </w:drawing>
            </w:r>
          </w:p>
        </w:tc>
        <w:tc>
          <w:tcPr>
            <w:tcW w:type="dxa" w:w="1835"/>
            <w:tcBorders/>
            <w:vAlign w:val="center"/>
          </w:tcPr>
          <w:p>
            <w:pPr>
              <w:spacing w:line="298" w:lineRule="exact"/>
              <w:jc w:val="center"/>
              <w:rPr>
                <w:rFonts w:asciiTheme="minorHAnsi" w:hAnsiTheme="minorHAnsi" w:eastAsia="Calibri" w:cstheme="minorHAnsi"/>
                <w:color w:val="000028"/>
                <w:w w:val="96"/>
                <w:sz w:val="25"/>
                <w:szCs w:val="25"/>
              </w:rPr>
            </w:pPr>
            <w:r>
              <w:rPr>
                <w:rFonts w:asciiTheme="minorHAnsi" w:hAnsiTheme="minorHAnsi" w:cstheme="minorHAnsi"/>
                <w:noProof/>
              </w:rPr>
              <w:drawing>
                <wp:anchor distT="0" distB="0" distL="114300" distR="114300" simplePos="0" relativeHeight="32768" behindDoc="0" locked="0" layoutInCell="1" allowOverlap="1">
                  <wp:simplePos x="0" y="0"/>
                  <wp:positionH relativeFrom="column">
                    <wp:posOffset>309245</wp:posOffset>
                  </wp:positionH>
                  <wp:positionV relativeFrom="paragraph">
                    <wp:posOffset>43815</wp:posOffset>
                  </wp:positionV>
                  <wp:extent cx="572770" cy="637540"/>
                  <wp:effectExtent xmlns:wp="http://schemas.openxmlformats.org/drawingml/2006/wordprocessingDrawing" l="0" t="0" r="0" b="0"/>
                  <wp:wrapNone/>
                  <wp:docPr id="13" descr="A picture containing text&#10;&#10;Description automatically generated"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 cy="637540"/>
                          </a:xfrm>
                          <a:prstGeom prst="rect">
                            <a:avLst/>
                          </a:prstGeom>
                        </pic:spPr>
                      </pic:pic>
                    </a:graphicData>
                  </a:graphic>
                </wp:anchor>
              </w:drawing>
            </w:r>
          </w:p>
        </w:tc>
      </w:tr>
      <w:tr>
        <w:trPr>
          <w:trHeight w:val="298" w:hRule="atLeast"/>
          <w:jc w:val="center"/>
        </w:trPr>
        <w:tc>
          <w:tcPr>
            <w:tcW w:type="dxa" w:w="1485"/>
            <w:tcBorders/>
            <w:vAlign w:val="center"/>
          </w:tcPr>
          <w:p>
            <w:pPr>
              <w:spacing w:line="298" w:lineRule="exact"/>
              <w:ind w:right="67"/>
              <w:jc w:val="center"/>
              <w:rPr>
                <w:rFonts w:asciiTheme="minorHAnsi" w:hAnsiTheme="minorHAnsi" w:cstheme="minorHAnsi"/>
                <w:sz w:val="20"/>
                <w:szCs w:val="20"/>
              </w:rPr>
            </w:pPr>
            <w:r>
              <w:rPr>
                <w:rFonts w:asciiTheme="minorHAnsi" w:hAnsiTheme="minorHAnsi" w:eastAsia="Calibri" w:cstheme="minorHAnsi"/>
                <w:color w:val="000028"/>
                <w:w w:val="95"/>
                <w:sz w:val="25"/>
                <w:szCs w:val="25"/>
              </w:rPr>
              <w:t xml:space="preserve">Lotes</w:t>
            </w:r>
          </w:p>
        </w:tc>
        <w:tc>
          <w:tcPr>
            <w:tcW w:type="dxa" w:w="2100"/>
            <w:tcBorders/>
            <w:vAlign w:val="bottom"/>
          </w:tcPr>
          <w:p>
            <w:pPr>
              <w:spacing w:line="298" w:lineRule="exact"/>
              <w:jc w:val="center"/>
              <w:rPr>
                <w:rFonts w:asciiTheme="minorHAnsi" w:hAnsiTheme="minorHAnsi" w:cstheme="minorHAnsi"/>
                <w:sz w:val="20"/>
                <w:szCs w:val="20"/>
              </w:rPr>
            </w:pPr>
            <w:r>
              <w:rPr>
                <w:rFonts w:asciiTheme="minorHAnsi" w:hAnsiTheme="minorHAnsi" w:eastAsia="Calibri" w:cstheme="minorHAnsi"/>
                <w:color w:val="000028"/>
                <w:w w:val="98"/>
                <w:sz w:val="25"/>
                <w:szCs w:val="25"/>
              </w:rPr>
              <w:t xml:space="preserve">Localização</w:t>
            </w:r>
          </w:p>
        </w:tc>
        <w:tc>
          <w:tcPr>
            <w:tcW w:type="dxa" w:w="1835"/>
            <w:tcBorders/>
            <w:vAlign w:val="center"/>
          </w:tcPr>
          <w:p>
            <w:pPr>
              <w:spacing w:line="298" w:lineRule="exact"/>
              <w:jc w:val="center"/>
              <w:rPr>
                <w:rFonts w:asciiTheme="minorHAnsi" w:hAnsiTheme="minorHAnsi" w:cstheme="minorHAnsi"/>
                <w:sz w:val="20"/>
                <w:szCs w:val="20"/>
              </w:rPr>
            </w:pPr>
            <w:r>
              <w:rPr>
                <w:rFonts w:asciiTheme="minorHAnsi" w:hAnsiTheme="minorHAnsi" w:eastAsia="Calibri" w:cstheme="minorHAnsi"/>
                <w:color w:val="000028"/>
                <w:w w:val="96"/>
                <w:sz w:val="25"/>
                <w:szCs w:val="25"/>
              </w:rPr>
              <w:t xml:space="preserve">Valor Base Total</w:t>
            </w:r>
          </w:p>
        </w:tc>
      </w:tr>
      <w:tr>
        <w:trPr>
          <w:trHeight w:val="575" w:hRule="atLeast"/>
          <w:jc w:val="center"/>
        </w:trPr>
        <w:tc>
          <w:tcPr>
            <w:tcW w:type="dxa" w:w="1485"/>
            <w:tcBorders/>
            <w:vAlign w:val="center"/>
          </w:tcPr>
          <w:p>
            <w:pPr>
              <w:spacing w:line="280" w:lineRule="exact"/>
              <w:jc w:val="center"/>
              <w:rPr>
                <w:rFonts w:asciiTheme="minorHAnsi" w:hAnsiTheme="minorHAnsi" w:cstheme="minorHAnsi"/>
                <w:sz w:val="20"/>
                <w:szCs w:val="20"/>
              </w:rPr>
            </w:pPr>
            <w:r>
              <w:rPr>
                <w:rFonts w:asciiTheme="minorHAnsi" w:hAnsiTheme="minorHAnsi" w:eastAsia="Calibri" w:cstheme="minorHAnsi"/>
                <w:b/>
                <w:bCs/>
                <w:noProof/>
                <w:color w:val="000028"/>
                <w:sz w:val="25"/>
                <w:szCs w:val="25"/>
              </w:rPr>
              <w:t xml:space="preserve">3</w:t>
            </w:r>
          </w:p>
        </w:tc>
        <w:tc>
          <w:tcPr>
            <w:tcW w:type="dxa" w:w="2100"/>
            <w:tcBorders/>
            <w:vAlign w:val="center"/>
          </w:tcPr>
          <w:p>
            <w:pPr>
              <w:spacing w:line="296" w:lineRule="exact"/>
              <w:jc w:val="center"/>
              <w:rPr>
                <w:rFonts w:asciiTheme="minorHAnsi" w:hAnsiTheme="minorHAnsi" w:cstheme="minorHAnsi"/>
                <w:sz w:val="20"/>
                <w:szCs w:val="20"/>
              </w:rPr>
            </w:pPr>
            <w:r>
              <w:rPr>
                <w:rFonts w:asciiTheme="minorHAnsi" w:hAnsiTheme="minorHAnsi" w:eastAsia="Calibri" w:cstheme="minorHAnsi"/>
                <w:b/>
                <w:bCs/>
                <w:noProof/>
                <w:color w:val="000028"/>
                <w:w w:val="97"/>
                <w:sz w:val="25"/>
                <w:szCs w:val="25"/>
              </w:rPr>
              <w:t xml:space="preserve">Santa Marinha, Vila Nova de Gaia</w:t>
            </w:r>
          </w:p>
        </w:tc>
        <w:tc>
          <w:tcPr>
            <w:tcW w:type="dxa" w:w="1835"/>
            <w:tcBorders/>
            <w:vAlign w:val="center"/>
          </w:tcPr>
          <w:p>
            <w:pPr>
              <w:spacing w:line="280" w:lineRule="exact"/>
              <w:jc w:val="center"/>
              <w:rPr>
                <w:rFonts w:asciiTheme="minorHAnsi" w:hAnsiTheme="minorHAnsi" w:cstheme="minorHAnsi"/>
                <w:sz w:val="20"/>
                <w:szCs w:val="20"/>
                <w:lang w:val="en-US"/>
              </w:rPr>
            </w:pPr>
            <w:r>
              <w:rPr>
                <w:rFonts w:asciiTheme="minorHAnsi" w:hAnsiTheme="minorHAnsi" w:eastAsia="Calibri" w:cstheme="minorHAnsi"/>
                <w:b/>
                <w:bCs/>
                <w:noProof/>
                <w:color w:val="000028"/>
                <w:w w:val="99"/>
                <w:sz w:val="25"/>
                <w:szCs w:val="25"/>
              </w:rPr>
              <w:t xml:space="preserve">€ 120 000,00</w:t>
            </w:r>
          </w:p>
        </w:tc>
      </w:tr>
    </w:tbl>
    <w:p w14:paraId="4DCA67E9">
      <w:pPr>
        <w:spacing w:line="200" w:lineRule="exact"/>
        <w:rPr>
          <w:rFonts w:asciiTheme="minorHAnsi" w:hAnsiTheme="minorHAnsi" w:cstheme="minorHAnsi"/>
          <w:sz w:val="20"/>
          <w:szCs w:val="20"/>
        </w:rPr>
      </w:pPr>
    </w:p>
    <w:p w14:paraId="75562C3A">
      <w:pPr>
        <w:spacing/>
        <w:rPr>
          <w:rFonts w:asciiTheme="minorHAnsi" w:hAnsiTheme="minorHAnsi" w:cstheme="minorHAnsi"/>
        </w:rPr>
      </w:pPr>
    </w:p>
    <w:p w14:paraId="1EA5D414">
      <w:pPr>
        <w:spacing/>
        <w:rPr>
          <w:rFonts w:asciiTheme="minorHAnsi" w:hAnsiTheme="minorHAnsi" w:cstheme="minorHAnsi"/>
        </w:rPr>
        <w:sectPr>
          <w:type w:val="continuous"/>
          <w:pgSz w:w="11900" w:h="16838"/>
          <w:pgMar w:top="598" w:right="466" w:bottom="1440" w:left="567" w:header="0" w:footer="697" w:gutter="0"/>
          <w:pgBorders/>
          <w:pgNumType w:fmt="decimal"/>
          <w:cols w:num="1" w:equalWidth="0">
            <w:col w:w="10873" w:space="0"/>
          </w:cols>
        </w:sectPr>
      </w:pPr>
    </w:p>
    <w:p w14:paraId="376C0959">
      <w:pPr>
        <w:spacing/>
        <w:ind w:left="20"/>
        <w:rPr>
          <w:rFonts w:asciiTheme="minorHAnsi" w:hAnsiTheme="minorHAnsi" w:eastAsia="Arial" w:cstheme="minorHAnsi"/>
          <w:b/>
          <w:bCs/>
          <w:noProof/>
          <w:color w:val="000028"/>
          <w:sz w:val="28"/>
          <w:szCs w:val="28"/>
        </w:rPr>
      </w:pPr>
    </w:p>
    <w:p w14:paraId="717E6079">
      <w:pPr>
        <w:spacing/>
        <w:ind w:left="20"/>
        <w:rPr>
          <w:rFonts w:asciiTheme="minorHAnsi" w:hAnsiTheme="minorHAnsi" w:cstheme="minorHAnsi"/>
          <w:sz w:val="40"/>
          <w:szCs w:val="40"/>
        </w:rPr>
      </w:pPr>
      <w:r>
        <w:rPr>
          <w:rFonts w:asciiTheme="minorHAnsi" w:hAnsiTheme="minorHAnsi" w:eastAsia="Arial" w:cstheme="minorHAnsi"/>
          <w:b/>
          <w:bCs/>
          <w:color w:val="000028"/>
          <w:sz w:val="40"/>
          <w:szCs w:val="40"/>
        </w:rPr>
        <w:t xml:space="preserve">LOTE</w:t>
      </w:r>
      <w:r>
        <w:rPr>
          <w:rFonts w:asciiTheme="minorHAnsi" w:hAnsiTheme="minorHAnsi" w:eastAsia="Arial" w:cstheme="minorHAnsi"/>
          <w:b/>
          <w:bCs/>
          <w:color w:val="000028"/>
          <w:sz w:val="40"/>
          <w:szCs w:val="40"/>
        </w:rPr>
        <w:t xml:space="preserve"> </w:t>
      </w:r>
      <w:r>
        <w:rPr>
          <w:rFonts w:asciiTheme="minorHAnsi" w:hAnsiTheme="minorHAnsi" w:cstheme="minorHAnsi"/>
          <w:sz w:val="40"/>
          <w:szCs w:val="40"/>
        </w:rPr>
        <w:t xml:space="preserve"> </w:t>
      </w:r>
      <w:r>
        <w:rPr>
          <w:rFonts w:asciiTheme="minorHAnsi" w:hAnsiTheme="minorHAnsi" w:eastAsia="Arial" w:cstheme="minorHAnsi"/>
          <w:b/>
          <w:bCs/>
          <w:color w:val="00060D"/>
          <w:sz w:val="40"/>
          <w:szCs w:val="40"/>
        </w:rPr>
        <w:t xml:space="preserve"> </w:t>
      </w:r>
      <w:r>
        <w:rPr>
          <w:rFonts w:asciiTheme="minorHAnsi" w:hAnsiTheme="minorHAnsi" w:eastAsia="Arial" w:cstheme="minorHAnsi"/>
          <w:b/>
          <w:bCs/>
          <w:color w:val="000028"/>
          <w:sz w:val="40"/>
          <w:szCs w:val="40"/>
        </w:rPr>
        <w:t xml:space="preserve">· </w:t>
      </w:r>
      <w:r>
        <w:rPr>
          <w:rFonts w:asciiTheme="minorHAnsi" w:hAnsiTheme="minorHAnsi" w:eastAsia="Arial" w:cstheme="minorHAnsi"/>
          <w:b/>
          <w:bCs/>
          <w:color w:val="000028"/>
          <w:sz w:val="40"/>
          <w:szCs w:val="40"/>
        </w:rPr>
        <w:t xml:space="preserve">VERBA </w:t>
      </w:r>
    </w:p>
    <w:p w14:paraId="1B1DAC60">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6144" behindDoc="1" locked="0" layoutInCell="0" allowOverlap="1">
            <wp:simplePos x="0" y="0"/>
            <wp:positionH relativeFrom="column">
              <wp:posOffset>-215900</wp:posOffset>
            </wp:positionH>
            <wp:positionV relativeFrom="paragraph">
              <wp:posOffset>15240</wp:posOffset>
            </wp:positionV>
            <wp:extent cx="6377940" cy="12700"/>
            <wp:effectExtent xmlns:wp="http://schemas.openxmlformats.org/drawingml/2006/wordprocessingDrawing"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a:srcRect/>
                    <a:stretch>
                      <a:fillRect/>
                    </a:stretch>
                  </pic:blipFill>
                  <pic:spPr bwMode="auto">
                    <a:xfrm>
                      <a:off x="0" y="0"/>
                      <a:ext cx="6377940" cy="12700"/>
                    </a:xfrm>
                    <a:prstGeom prst="rect">
                      <a:avLst/>
                    </a:prstGeom>
                  </pic:spPr>
                </pic:pic>
              </a:graphicData>
            </a:graphic>
          </wp:anchor>
        </w:drawing>
      </w:r>
    </w:p>
    <w:p w14:paraId="7FF8F2CD">
      <w:pPr>
        <w:spacing/>
        <w:rPr>
          <w:rFonts w:asciiTheme="minorHAnsi" w:hAnsiTheme="minorHAnsi" w:eastAsia="Arial" w:cstheme="minorHAnsi"/>
          <w:b/>
          <w:bCs/>
          <w:color w:val="000028"/>
          <w:sz w:val="44"/>
          <w:szCs w:val="44"/>
        </w:rPr>
      </w:pPr>
    </w:p>
    <w:p w14:paraId="04EB3738">
      <w:pPr>
        <w:spacing/>
        <w:rPr>
          <w:rFonts w:asciiTheme="minorHAnsi" w:hAnsiTheme="minorHAnsi" w:cstheme="minorHAnsi"/>
          <w:sz w:val="20"/>
          <w:szCs w:val="20"/>
        </w:rPr>
      </w:pPr>
    </w:p>
    <w:p w14:paraId="1D44C1CB">
      <w:pPr>
        <w:spacing/>
        <w:ind w:left="40"/>
        <w:rPr>
          <w:rFonts w:asciiTheme="minorHAnsi" w:hAnsiTheme="minorHAnsi" w:cstheme="minorHAnsi"/>
          <w:sz w:val="20"/>
          <w:szCs w:val="20"/>
        </w:rPr>
      </w:pPr>
    </w:p>
    <w:p w14:paraId="2364EAE7">
      <w:pPr>
        <w:spacing/>
        <w:ind w:left="40"/>
        <w:rPr>
          <w:rFonts w:asciiTheme="minorHAnsi" w:hAnsiTheme="minorHAnsi" w:cstheme="minorHAnsi"/>
          <w:sz w:val="20"/>
          <w:szCs w:val="20"/>
        </w:rPr>
      </w:pPr>
    </w:p>
    <w:p w14:paraId="3662B9C1">
      <w:pPr>
        <w:spacing/>
        <w:ind w:left="40"/>
        <w:rPr>
          <w:rFonts w:asciiTheme="minorHAnsi" w:hAnsiTheme="minorHAnsi" w:eastAsia="Arial" w:cstheme="minorHAnsi"/>
          <w:color w:val="2F2D3A"/>
          <w:sz w:val="23"/>
          <w:szCs w:val="23"/>
        </w:rPr>
      </w:pPr>
      <w:r>
        <w:rPr>
          <w:rFonts w:asciiTheme="minorHAnsi" w:hAnsiTheme="minorHAnsi" w:eastAsia="Arial" w:cstheme="minorHAnsi"/>
          <w:b/>
          <w:bCs/>
          <w:color w:val="00060D"/>
          <w:sz w:val="17"/>
          <w:szCs w:val="17"/>
        </w:rPr>
        <w:t xml:space="preserve">DESCRIÇÃO</w:t>
      </w:r>
      <w:r>
        <w:rPr>
          <w:rFonts w:asciiTheme="minorHAnsi" w:hAnsiTheme="minorHAnsi" w:eastAsia="Arial" w:cstheme="minorHAnsi"/>
          <w:b/>
          <w:bCs/>
          <w:color w:val="00060D"/>
          <w:sz w:val="17"/>
          <w:szCs w:val="17"/>
        </w:rPr>
        <w:t xml:space="preserve"> PREDIAL</w:t>
      </w:r>
      <w:r>
        <w:rPr>
          <w:rFonts w:asciiTheme="minorHAnsi" w:hAnsiTheme="minorHAnsi" w:eastAsia="Arial" w:cstheme="minorHAnsi"/>
          <w:b/>
          <w:bCs/>
          <w:color w:val="00060D"/>
          <w:sz w:val="17"/>
          <w:szCs w:val="17"/>
        </w:rPr>
        <w:t xml:space="preserve">:</w:t>
      </w:r>
      <w:r>
        <w:rPr>
          <w:rFonts w:asciiTheme="minorHAnsi" w:hAnsiTheme="minorHAnsi" w:eastAsia="Arial" w:cstheme="minorHAnsi"/>
          <w:color w:val="2F2D3A"/>
          <w:sz w:val="23"/>
          <w:szCs w:val="23"/>
        </w:rPr>
        <w:t xml:space="preserve"> </w:t>
      </w:r>
    </w:p>
    <w:p w14:paraId="459B6302">
      <w:pPr>
        <w:spacing/>
        <w:ind w:left="40"/>
        <w:rPr>
          <w:rFonts w:asciiTheme="minorHAnsi" w:hAnsiTheme="minorHAnsi" w:eastAsia="Arial" w:cstheme="minorHAnsi"/>
          <w:color w:val="2F2D3A"/>
          <w:sz w:val="23"/>
          <w:szCs w:val="23"/>
        </w:rPr>
      </w:pPr>
    </w:p>
    <w:p w14:paraId="1ACAB3E9">
      <w:pPr>
        <w:spacing w:line="266" w:lineRule="auto"/>
        <w:ind w:left="40" w:right="640"/>
        <w:rPr>
          <w:rFonts w:asciiTheme="minorHAnsi" w:hAnsiTheme="minorHAnsi" w:eastAsia="Arial" w:cstheme="minorHAnsi"/>
          <w:color w:val="2F2D3A"/>
          <w:sz w:val="24"/>
          <w:szCs w:val="24"/>
        </w:rPr>
      </w:pPr>
      <w:r>
        <w:rPr>
          <w:rFonts w:asciiTheme="minorHAnsi" w:hAnsiTheme="minorHAnsi" w:eastAsia="Arial" w:cstheme="minorHAnsi"/>
          <w:b/>
          <w:bCs/>
          <w:color w:val="00060D"/>
          <w:sz w:val="18"/>
          <w:szCs w:val="18"/>
        </w:rPr>
        <w:t xml:space="preserve">REGISTO:</w:t>
      </w:r>
      <w:r>
        <w:rPr>
          <w:rFonts w:asciiTheme="minorHAnsi" w:hAnsiTheme="minorHAnsi" w:eastAsia="Arial" w:cstheme="minorHAnsi"/>
          <w:color w:val="2F2D3A"/>
          <w:sz w:val="24"/>
          <w:szCs w:val="24"/>
        </w:rPr>
        <w:t xml:space="preserve"> </w:t>
      </w:r>
    </w:p>
    <w:p w14:paraId="79D7CFF9">
      <w:pPr>
        <w:spacing w:line="266" w:lineRule="auto"/>
        <w:ind w:left="40" w:right="480"/>
        <w:rPr>
          <w:rFonts w:asciiTheme="minorHAnsi" w:hAnsiTheme="minorHAnsi" w:cstheme="minorHAnsi"/>
          <w:sz w:val="20"/>
          <w:szCs w:val="20"/>
        </w:rPr>
      </w:pPr>
    </w:p>
    <w:tbl>
      <w:tblPr>
        <w:tblW w:w="10749" w:type="dxa"/>
        <w:tblInd w:w="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570"/>
        <w:gridCol w:w="1701"/>
        <w:gridCol w:w="519"/>
        <w:gridCol w:w="3885"/>
        <w:gridCol w:w="4074"/>
      </w:tblGrid>
      <w:tr>
        <w:trPr>
          <w:trHeight w:val="439" w:hRule="atLeast"/>
        </w:trPr>
        <w:tc>
          <w:tcPr>
            <w:tcW w:type="dxa" w:w="2271"/>
            <w:gridSpan w:val="2"/>
            <w:tcBorders/>
            <w:vAlign w:val="center"/>
          </w:tcPr>
          <w:p>
            <w:pPr>
              <w:spacing/>
              <w:rPr>
                <w:rFonts w:asciiTheme="minorHAnsi" w:hAnsiTheme="minorHAnsi" w:cstheme="minorHAnsi"/>
                <w:sz w:val="20"/>
                <w:szCs w:val="20"/>
              </w:rPr>
            </w:pPr>
            <w:r>
              <w:rPr>
                <w:rFonts w:asciiTheme="minorHAnsi" w:hAnsiTheme="minorHAnsi" w:eastAsia="Arial" w:cstheme="minorHAnsi"/>
                <w:b/>
                <w:bCs/>
                <w:color w:val="00060D"/>
                <w:sz w:val="18"/>
                <w:szCs w:val="18"/>
              </w:rPr>
              <w:t xml:space="preserve">MATRIZ:</w:t>
            </w:r>
            <w:r>
              <w:rPr>
                <w:rFonts w:asciiTheme="minorHAnsi" w:hAnsiTheme="minorHAnsi" w:eastAsia="Arial" w:cstheme="minorHAnsi"/>
                <w:color w:val="2F2D3A"/>
                <w:sz w:val="24"/>
                <w:szCs w:val="24"/>
              </w:rPr>
              <w:t xml:space="preserve"> Artigo n.º </w:t>
            </w:r>
          </w:p>
        </w:tc>
        <w:tc>
          <w:tcPr>
            <w:tcW w:type="dxa" w:w="519"/>
            <w:tcBorders/>
          </w:tcPr>
          <w:p>
            <w:pPr>
              <w:spacing/>
              <w:ind w:left="330"/>
              <w:rPr>
                <w:rFonts w:asciiTheme="minorHAnsi" w:hAnsiTheme="minorHAnsi" w:eastAsia="Arial" w:cstheme="minorHAnsi"/>
                <w:b/>
                <w:bCs/>
                <w:color w:val="00060D"/>
                <w:sz w:val="18"/>
                <w:szCs w:val="18"/>
              </w:rPr>
            </w:pPr>
          </w:p>
        </w:tc>
        <w:tc>
          <w:tcPr>
            <w:tcW w:type="dxa" w:w="3885"/>
            <w:tcBorders/>
            <w:vAlign w:val="center"/>
          </w:tcPr>
          <w:p>
            <w:pPr>
              <w:spacing/>
              <w:jc w:val="right"/>
              <w:rPr>
                <w:rFonts w:asciiTheme="minorHAnsi" w:hAnsiTheme="minorHAnsi" w:cstheme="minorHAnsi"/>
                <w:sz w:val="20"/>
                <w:szCs w:val="20"/>
              </w:rPr>
            </w:pPr>
            <w:r>
              <w:rPr>
                <w:rFonts w:asciiTheme="minorHAnsi" w:hAnsiTheme="minorHAnsi" w:eastAsia="Arial" w:cstheme="minorHAnsi"/>
                <w:b/>
                <w:bCs/>
                <w:color w:val="00060D"/>
                <w:sz w:val="18"/>
                <w:szCs w:val="18"/>
              </w:rPr>
              <w:t xml:space="preserve">VALOR PATRIMONIAL:</w:t>
            </w:r>
            <w:r>
              <w:rPr>
                <w:rFonts w:asciiTheme="minorHAnsi" w:hAnsiTheme="minorHAnsi" w:eastAsia="Arial" w:cstheme="minorHAnsi"/>
                <w:color w:val="2F2D3A"/>
                <w:sz w:val="24"/>
                <w:szCs w:val="24"/>
              </w:rPr>
              <w:t xml:space="preserve"> </w:t>
            </w:r>
          </w:p>
        </w:tc>
        <w:tc>
          <w:tcPr>
            <w:tcW w:type="dxa" w:w="4074"/>
            <w:tcBorders/>
            <w:vAlign w:val="bottom"/>
          </w:tcPr>
          <w:p>
            <w:pPr>
              <w:spacing/>
              <w:rPr>
                <w:rFonts w:asciiTheme="minorHAnsi" w:hAnsiTheme="minorHAnsi" w:cstheme="minorHAnsi"/>
                <w:sz w:val="23"/>
                <w:szCs w:val="23"/>
              </w:rPr>
            </w:pPr>
          </w:p>
        </w:tc>
      </w:tr>
      <w:tr>
        <w:trPr>
          <w:trHeight w:val="439" w:hRule="atLeast"/>
        </w:trPr>
        <w:tc>
          <w:tcPr>
            <w:tcW w:type="dxa" w:w="6675"/>
            <w:gridSpan w:val="4"/>
            <w:tcBorders/>
            <w:vAlign w:val="center"/>
          </w:tcPr>
          <w:p>
            <w:pPr>
              <w:spacing/>
              <w:rPr>
                <w:rFonts w:asciiTheme="minorHAnsi" w:hAnsiTheme="minorHAnsi" w:eastAsia="Arial" w:cstheme="minorHAnsi"/>
                <w:b/>
                <w:bCs/>
                <w:color w:val="00060D"/>
                <w:sz w:val="18"/>
                <w:szCs w:val="18"/>
              </w:rPr>
            </w:pPr>
            <w:r>
              <w:rPr>
                <w:rFonts w:asciiTheme="minorHAnsi" w:hAnsiTheme="minorHAnsi" w:eastAsia="Arial" w:cstheme="minorHAnsi"/>
                <w:b/>
                <w:bCs/>
                <w:color w:val="00060D"/>
                <w:sz w:val="18"/>
                <w:szCs w:val="18"/>
              </w:rPr>
              <w:t xml:space="preserve">CARACTERÍSTICAS DO IMÓVEL:  </w:t>
            </w:r>
          </w:p>
        </w:tc>
        <w:tc>
          <w:tcPr>
            <w:tcW w:type="dxa" w:w="4074"/>
            <w:tcBorders/>
            <w:vAlign w:val="bottom"/>
          </w:tcPr>
          <w:p>
            <w:pPr>
              <w:spacing/>
              <w:rPr>
                <w:rFonts w:asciiTheme="minorHAnsi" w:hAnsiTheme="minorHAnsi" w:cstheme="minorHAnsi"/>
                <w:sz w:val="23"/>
                <w:szCs w:val="23"/>
              </w:rPr>
            </w:pPr>
          </w:p>
        </w:tc>
      </w:tr>
      <w:tr>
        <w:trPr>
          <w:trHeight w:val="443" w:hRule="atLeast"/>
        </w:trPr>
        <w:tc>
          <w:tcPr>
            <w:tcW w:type="dxa" w:w="570"/>
            <w:vMerge w:val="restart"/>
            <w:tcBorders/>
          </w:tcPr>
          <w:p>
            <w:pPr>
              <w:spacing/>
              <w:ind w:left="560"/>
              <w:rPr>
                <w:rFonts w:asciiTheme="minorHAnsi" w:hAnsiTheme="minorHAnsi" w:eastAsia="Arial" w:cstheme="minorHAnsi"/>
                <w:b/>
                <w:bCs/>
                <w:color w:val="2F2D3A"/>
                <w:sz w:val="24"/>
                <w:szCs w:val="24"/>
              </w:rPr>
            </w:pPr>
            <w:r>
              <w:rPr>
                <w:rFonts w:asciiTheme="minorHAnsi" w:hAnsiTheme="minorHAnsi" w:eastAsia="Arial" w:cstheme="minorHAnsi"/>
                <w:b/>
                <w:bCs/>
                <w:noProof/>
                <w:color w:val="2F2D3A"/>
                <w:sz w:val="24"/>
                <w:szCs w:val="24"/>
              </w:rPr>
              <mc:AlternateContent>
                <mc:Choice Requires="wps">
                  <w:drawing>
                    <wp:anchor distT="0" distB="0" distL="114300" distR="114300" simplePos="0" relativeHeight="33792" behindDoc="0" locked="0" layoutInCell="1" allowOverlap="1">
                      <wp:simplePos x="0" y="0"/>
                      <wp:positionH relativeFrom="column">
                        <wp:posOffset>-5842</wp:posOffset>
                      </wp:positionH>
                      <wp:positionV relativeFrom="paragraph">
                        <wp:posOffset>57150</wp:posOffset>
                      </wp:positionV>
                      <wp:extent cx="323850" cy="421640"/>
                      <wp:effectExtent xmlns:wp="http://schemas.openxmlformats.org/drawingml/2006/wordprocessingDrawing" l="0" t="0" r="0" b="0"/>
                      <wp:wrapNone/>
                      <wp:docPr id="15" name="Freeform: Shape 16" title=""/>
                      <a:graphic xmlns:a="http://schemas.openxmlformats.org/drawingml/2006/main">
                        <a:graphicData uri="http://schemas.microsoft.com/office/word/2010/wordprocessingShape">
                          <wps:wsp>
                            <wps:cNvSpPr/>
                            <wps:spPr>
                              <a:xfrm>
                                <a:off x="0" y="0"/>
                                <a:ext cx="323850" cy="421640"/>
                              </a:xfrm>
                              <a:custGeom>
                                <a:avLst/>
                                <a:gdLst>
                                  <a:gd name="T0" fmla="+- 0 912 559"/>
                                  <a:gd name="T1" fmla="*/ T0 w 510"/>
                                  <a:gd name="T2" fmla="+- 0 823 766"/>
                                  <a:gd name="T3" fmla="*/ 823 h 664"/>
                                  <a:gd name="T4" fmla="+- 0 986 559"/>
                                  <a:gd name="T5" fmla="*/ T4 w 510"/>
                                  <a:gd name="T6" fmla="+- 0 811 766"/>
                                  <a:gd name="T7" fmla="*/ 811 h 664"/>
                                  <a:gd name="T8" fmla="+- 0 930 559"/>
                                  <a:gd name="T9" fmla="*/ T8 w 510"/>
                                  <a:gd name="T10" fmla="+- 0 812 766"/>
                                  <a:gd name="T11" fmla="*/ 812 h 664"/>
                                  <a:gd name="T12" fmla="+- 0 949 559"/>
                                  <a:gd name="T13" fmla="*/ T12 w 510"/>
                                  <a:gd name="T14" fmla="+- 0 826 766"/>
                                  <a:gd name="T15" fmla="*/ 826 h 664"/>
                                  <a:gd name="T16" fmla="+- 0 967 559"/>
                                  <a:gd name="T17" fmla="*/ T16 w 510"/>
                                  <a:gd name="T18" fmla="+- 0 812 766"/>
                                  <a:gd name="T19" fmla="*/ 812 h 664"/>
                                  <a:gd name="T20" fmla="+- 0 986 559"/>
                                  <a:gd name="T21" fmla="*/ T20 w 510"/>
                                  <a:gd name="T22" fmla="+- 0 811 766"/>
                                  <a:gd name="T23" fmla="*/ 811 h 664"/>
                                  <a:gd name="T24" fmla="+- 0 916 559"/>
                                  <a:gd name="T25" fmla="*/ T24 w 510"/>
                                  <a:gd name="T26" fmla="+- 0 800 766"/>
                                  <a:gd name="T27" fmla="*/ 800 h 664"/>
                                  <a:gd name="T28" fmla="+- 0 937 559"/>
                                  <a:gd name="T29" fmla="*/ T28 w 510"/>
                                  <a:gd name="T30" fmla="+- 0 796 766"/>
                                  <a:gd name="T31" fmla="*/ 796 h 664"/>
                                  <a:gd name="T32" fmla="+- 0 953 559"/>
                                  <a:gd name="T33" fmla="*/ T32 w 510"/>
                                  <a:gd name="T34" fmla="+- 0 800 766"/>
                                  <a:gd name="T35" fmla="*/ 800 h 664"/>
                                  <a:gd name="T36" fmla="+- 0 977 559"/>
                                  <a:gd name="T37" fmla="*/ T36 w 510"/>
                                  <a:gd name="T38" fmla="+- 0 798 766"/>
                                  <a:gd name="T39" fmla="*/ 798 h 664"/>
                                  <a:gd name="T40" fmla="+- 0 880 559"/>
                                  <a:gd name="T41" fmla="*/ T40 w 510"/>
                                  <a:gd name="T42" fmla="+- 0 902 766"/>
                                  <a:gd name="T43" fmla="*/ 902 h 664"/>
                                  <a:gd name="T44" fmla="+- 0 820 559"/>
                                  <a:gd name="T45" fmla="*/ T44 w 510"/>
                                  <a:gd name="T46" fmla="+- 0 822 766"/>
                                  <a:gd name="T47" fmla="*/ 822 h 664"/>
                                  <a:gd name="T48" fmla="+- 0 852 559"/>
                                  <a:gd name="T49" fmla="*/ T48 w 510"/>
                                  <a:gd name="T50" fmla="+- 0 874 766"/>
                                  <a:gd name="T51" fmla="*/ 874 h 664"/>
                                  <a:gd name="T52" fmla="+- 0 880 559"/>
                                  <a:gd name="T53" fmla="*/ T52 w 510"/>
                                  <a:gd name="T54" fmla="+- 0 859 766"/>
                                  <a:gd name="T55" fmla="*/ 859 h 664"/>
                                  <a:gd name="T56" fmla="+- 0 838 559"/>
                                  <a:gd name="T57" fmla="*/ T56 w 510"/>
                                  <a:gd name="T58" fmla="+- 0 821 766"/>
                                  <a:gd name="T59" fmla="*/ 821 h 664"/>
                                  <a:gd name="T60" fmla="+- 0 863 559"/>
                                  <a:gd name="T61" fmla="*/ T60 w 510"/>
                                  <a:gd name="T62" fmla="+- 0 804 766"/>
                                  <a:gd name="T63" fmla="*/ 804 h 664"/>
                                  <a:gd name="T64" fmla="+- 0 855 559"/>
                                  <a:gd name="T65" fmla="*/ T64 w 510"/>
                                  <a:gd name="T66" fmla="+- 0 811 766"/>
                                  <a:gd name="T67" fmla="*/ 811 h 664"/>
                                  <a:gd name="T68" fmla="+- 0 860 559"/>
                                  <a:gd name="T69" fmla="*/ T68 w 510"/>
                                  <a:gd name="T70" fmla="+- 0 852 766"/>
                                  <a:gd name="T71" fmla="*/ 852 h 664"/>
                                  <a:gd name="T72" fmla="+- 0 865 559"/>
                                  <a:gd name="T73" fmla="*/ T72 w 510"/>
                                  <a:gd name="T74" fmla="+- 0 797 766"/>
                                  <a:gd name="T75" fmla="*/ 797 h 664"/>
                                  <a:gd name="T76" fmla="+- 0 752 559"/>
                                  <a:gd name="T77" fmla="*/ T76 w 510"/>
                                  <a:gd name="T78" fmla="+- 0 859 766"/>
                                  <a:gd name="T79" fmla="*/ 859 h 664"/>
                                  <a:gd name="T80" fmla="+- 0 801 559"/>
                                  <a:gd name="T81" fmla="*/ T80 w 510"/>
                                  <a:gd name="T82" fmla="+- 0 867 766"/>
                                  <a:gd name="T83" fmla="*/ 867 h 664"/>
                                  <a:gd name="T84" fmla="+- 0 787 559"/>
                                  <a:gd name="T85" fmla="*/ T84 w 510"/>
                                  <a:gd name="T86" fmla="+- 0 795 766"/>
                                  <a:gd name="T87" fmla="*/ 795 h 664"/>
                                  <a:gd name="T88" fmla="+- 0 755 559"/>
                                  <a:gd name="T89" fmla="*/ T88 w 510"/>
                                  <a:gd name="T90" fmla="+- 0 831 766"/>
                                  <a:gd name="T91" fmla="*/ 831 h 664"/>
                                  <a:gd name="T92" fmla="+- 0 792 559"/>
                                  <a:gd name="T93" fmla="*/ T92 w 510"/>
                                  <a:gd name="T94" fmla="+- 0 852 766"/>
                                  <a:gd name="T95" fmla="*/ 852 h 664"/>
                                  <a:gd name="T96" fmla="+- 0 809 559"/>
                                  <a:gd name="T97" fmla="*/ T96 w 510"/>
                                  <a:gd name="T98" fmla="+- 0 857 766"/>
                                  <a:gd name="T99" fmla="*/ 857 h 664"/>
                                  <a:gd name="T100" fmla="+- 0 777 559"/>
                                  <a:gd name="T101" fmla="*/ T100 w 510"/>
                                  <a:gd name="T102" fmla="+- 0 823 766"/>
                                  <a:gd name="T103" fmla="*/ 823 h 664"/>
                                  <a:gd name="T104" fmla="+- 0 773 559"/>
                                  <a:gd name="T105" fmla="*/ T104 w 510"/>
                                  <a:gd name="T106" fmla="+- 0 810 766"/>
                                  <a:gd name="T107" fmla="*/ 810 h 664"/>
                                  <a:gd name="T108" fmla="+- 0 794 559"/>
                                  <a:gd name="T109" fmla="*/ T108 w 510"/>
                                  <a:gd name="T110" fmla="+- 0 797 766"/>
                                  <a:gd name="T111" fmla="*/ 797 h 664"/>
                                  <a:gd name="T112" fmla="+- 0 807 559"/>
                                  <a:gd name="T113" fmla="*/ T112 w 510"/>
                                  <a:gd name="T114" fmla="+- 0 815 766"/>
                                  <a:gd name="T115" fmla="*/ 815 h 664"/>
                                  <a:gd name="T116" fmla="+- 0 748 559"/>
                                  <a:gd name="T117" fmla="*/ T116 w 510"/>
                                  <a:gd name="T118" fmla="+- 0 766 766"/>
                                  <a:gd name="T119" fmla="*/ 766 h 664"/>
                                  <a:gd name="T120" fmla="+- 0 588 559"/>
                                  <a:gd name="T121" fmla="*/ T120 w 510"/>
                                  <a:gd name="T122" fmla="+- 0 823 766"/>
                                  <a:gd name="T123" fmla="*/ 823 h 664"/>
                                  <a:gd name="T124" fmla="+- 0 662 559"/>
                                  <a:gd name="T125" fmla="*/ T124 w 510"/>
                                  <a:gd name="T126" fmla="+- 0 811 766"/>
                                  <a:gd name="T127" fmla="*/ 811 h 664"/>
                                  <a:gd name="T128" fmla="+- 0 606 559"/>
                                  <a:gd name="T129" fmla="*/ T128 w 510"/>
                                  <a:gd name="T130" fmla="+- 0 812 766"/>
                                  <a:gd name="T131" fmla="*/ 812 h 664"/>
                                  <a:gd name="T132" fmla="+- 0 626 559"/>
                                  <a:gd name="T133" fmla="*/ T132 w 510"/>
                                  <a:gd name="T134" fmla="+- 0 819 766"/>
                                  <a:gd name="T135" fmla="*/ 819 h 664"/>
                                  <a:gd name="T136" fmla="+- 0 643 559"/>
                                  <a:gd name="T137" fmla="*/ T136 w 510"/>
                                  <a:gd name="T138" fmla="+- 0 812 766"/>
                                  <a:gd name="T139" fmla="*/ 812 h 664"/>
                                  <a:gd name="T140" fmla="+- 0 662 559"/>
                                  <a:gd name="T141" fmla="*/ T140 w 510"/>
                                  <a:gd name="T142" fmla="+- 0 812 766"/>
                                  <a:gd name="T143" fmla="*/ 812 h 664"/>
                                  <a:gd name="T144" fmla="+- 0 592 559"/>
                                  <a:gd name="T145" fmla="*/ T144 w 510"/>
                                  <a:gd name="T146" fmla="+- 0 800 766"/>
                                  <a:gd name="T147" fmla="*/ 800 h 664"/>
                                  <a:gd name="T148" fmla="+- 0 613 559"/>
                                  <a:gd name="T149" fmla="*/ T148 w 510"/>
                                  <a:gd name="T150" fmla="+- 0 796 766"/>
                                  <a:gd name="T151" fmla="*/ 796 h 664"/>
                                  <a:gd name="T152" fmla="+- 0 629 559"/>
                                  <a:gd name="T153" fmla="*/ T152 w 510"/>
                                  <a:gd name="T154" fmla="+- 0 800 766"/>
                                  <a:gd name="T155" fmla="*/ 800 h 664"/>
                                  <a:gd name="T156" fmla="+- 0 653 559"/>
                                  <a:gd name="T157" fmla="*/ T156 w 510"/>
                                  <a:gd name="T158" fmla="+- 0 798 766"/>
                                  <a:gd name="T159" fmla="*/ 798 h 664"/>
                                  <a:gd name="T160" fmla="+- 0 978 559"/>
                                  <a:gd name="T161" fmla="*/ T160 w 510"/>
                                  <a:gd name="T162" fmla="+- 0 1430 766"/>
                                  <a:gd name="T163" fmla="*/ 1430 h 664"/>
                                  <a:gd name="T164" fmla="+- 0 565 559"/>
                                  <a:gd name="T165" fmla="*/ T164 w 510"/>
                                  <a:gd name="T166" fmla="+- 0 921 766"/>
                                  <a:gd name="T167" fmla="*/ 921 h 664"/>
                                  <a:gd name="T168" fmla="+- 0 562 559"/>
                                  <a:gd name="T169" fmla="*/ T168 w 510"/>
                                  <a:gd name="T170" fmla="+- 0 1355 766"/>
                                  <a:gd name="T171" fmla="*/ 1355 h 664"/>
                                  <a:gd name="T172" fmla="+- 0 841 559"/>
                                  <a:gd name="T173" fmla="*/ T172 w 510"/>
                                  <a:gd name="T174" fmla="+- 0 1334 766"/>
                                  <a:gd name="T175" fmla="*/ 1334 h 664"/>
                                  <a:gd name="T176" fmla="+- 0 993 559"/>
                                  <a:gd name="T177" fmla="*/ T176 w 510"/>
                                  <a:gd name="T178" fmla="+- 0 924 766"/>
                                  <a:gd name="T179" fmla="*/ 924 h 664"/>
                                  <a:gd name="T180" fmla="+- 0 901 559"/>
                                  <a:gd name="T181" fmla="*/ T180 w 510"/>
                                  <a:gd name="T182" fmla="+- 0 1353 766"/>
                                  <a:gd name="T183" fmla="*/ 1353 h 664"/>
                                  <a:gd name="T184" fmla="+- 0 992 559"/>
                                  <a:gd name="T185" fmla="*/ T184 w 510"/>
                                  <a:gd name="T186" fmla="+- 0 1262 766"/>
                                  <a:gd name="T187" fmla="*/ 1262 h 664"/>
                                  <a:gd name="T188" fmla="+- 0 992 559"/>
                                  <a:gd name="T189" fmla="*/ T188 w 510"/>
                                  <a:gd name="T190" fmla="+- 0 1262 766"/>
                                  <a:gd name="T191" fmla="*/ 1262 h 664"/>
                                  <a:gd name="T192" fmla="+- 0 825 559"/>
                                  <a:gd name="T193" fmla="*/ T192 w 510"/>
                                  <a:gd name="T194" fmla="+- 0 1279 766"/>
                                  <a:gd name="T195" fmla="*/ 1279 h 664"/>
                                  <a:gd name="T196" fmla="+- 0 925 559"/>
                                  <a:gd name="T197" fmla="*/ T196 w 510"/>
                                  <a:gd name="T198" fmla="+- 0 1245 766"/>
                                  <a:gd name="T199" fmla="*/ 1245 h 664"/>
                                  <a:gd name="T200" fmla="+- 0 901 559"/>
                                  <a:gd name="T201" fmla="*/ T200 w 510"/>
                                  <a:gd name="T202" fmla="+- 0 1245 766"/>
                                  <a:gd name="T203" fmla="*/ 1245 h 664"/>
                                  <a:gd name="T204" fmla="+- 0 973 559"/>
                                  <a:gd name="T205" fmla="*/ T204 w 510"/>
                                  <a:gd name="T206" fmla="+- 0 1203 766"/>
                                  <a:gd name="T207" fmla="*/ 1203 h 664"/>
                                  <a:gd name="T208" fmla="+- 0 647 559"/>
                                  <a:gd name="T209" fmla="*/ T208 w 510"/>
                                  <a:gd name="T210" fmla="+- 0 996 766"/>
                                  <a:gd name="T211" fmla="*/ 996 h 664"/>
                                  <a:gd name="T212" fmla="+- 0 641 559"/>
                                  <a:gd name="T213" fmla="*/ T212 w 510"/>
                                  <a:gd name="T214" fmla="+- 0 1097 766"/>
                                  <a:gd name="T215" fmla="*/ 1097 h 664"/>
                                  <a:gd name="T216" fmla="+- 0 730 559"/>
                                  <a:gd name="T217" fmla="*/ T216 w 510"/>
                                  <a:gd name="T218" fmla="+- 0 1021 766"/>
                                  <a:gd name="T219" fmla="*/ 1021 h 664"/>
                                  <a:gd name="T220" fmla="+- 0 696 559"/>
                                  <a:gd name="T221" fmla="*/ T220 w 510"/>
                                  <a:gd name="T222" fmla="+- 0 783 766"/>
                                  <a:gd name="T223" fmla="*/ 783 h 664"/>
                                  <a:gd name="T224" fmla="+- 0 693 559"/>
                                  <a:gd name="T225" fmla="*/ T224 w 510"/>
                                  <a:gd name="T226" fmla="+- 0 806 766"/>
                                  <a:gd name="T227" fmla="*/ 806 h 664"/>
                                  <a:gd name="T228" fmla="+- 0 711 559"/>
                                  <a:gd name="T229" fmla="*/ T228 w 510"/>
                                  <a:gd name="T230" fmla="+- 0 842 766"/>
                                  <a:gd name="T231" fmla="*/ 842 h 664"/>
                                  <a:gd name="T232" fmla="+- 0 707 559"/>
                                  <a:gd name="T233" fmla="*/ T232 w 510"/>
                                  <a:gd name="T234" fmla="+- 0 805 766"/>
                                  <a:gd name="T235" fmla="*/ 805 h 664"/>
                                  <a:gd name="T236" fmla="+- 0 710 559"/>
                                  <a:gd name="T237" fmla="*/ T236 w 510"/>
                                  <a:gd name="T238" fmla="+- 0 783 766"/>
                                  <a:gd name="T239" fmla="*/ 783 h 664"/>
                                  <a:gd name="T240" fmla="+- 0 674 559"/>
                                  <a:gd name="T241" fmla="*/ T240 w 510"/>
                                  <a:gd name="T242" fmla="+- 0 785 766"/>
                                  <a:gd name="T243" fmla="*/ 785 h 664"/>
                                  <a:gd name="T244" fmla="+- 0 709 559"/>
                                  <a:gd name="T245" fmla="*/ T244 w 510"/>
                                  <a:gd name="T246" fmla="+- 0 781 766"/>
                                  <a:gd name="T247" fmla="*/ 781 h 664"/>
                                </a:gdLst>
                                <a:ahLst xmlns:a="http://schemas.openxmlformats.org/drawingml/2006/main"/>
                                <a:cxnLst xmlns:a="http://schemas.openxmlformats.org/drawingml/2006/main">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xmlns:a="http://schemas.openxmlformats.org/drawingml/2006/main" l="0" t="0" r="r" b="b"/>
                                <a:pathLst>
                                  <a:path w="510" h="664">
                                    <a:moveTo>
                                      <a:pt x="351" y="31"/>
                                    </a:moveTo>
                                    <a:lnTo>
                                      <a:pt x="336" y="31"/>
                                    </a:lnTo>
                                    <a:lnTo>
                                      <a:pt x="336" y="107"/>
                                    </a:lnTo>
                                    <a:lnTo>
                                      <a:pt x="353" y="107"/>
                                    </a:lnTo>
                                    <a:lnTo>
                                      <a:pt x="353" y="60"/>
                                    </a:lnTo>
                                    <a:lnTo>
                                      <a:pt x="353" y="57"/>
                                    </a:lnTo>
                                    <a:lnTo>
                                      <a:pt x="355" y="51"/>
                                    </a:lnTo>
                                    <a:lnTo>
                                      <a:pt x="357" y="49"/>
                                    </a:lnTo>
                                    <a:lnTo>
                                      <a:pt x="359" y="47"/>
                                    </a:lnTo>
                                    <a:lnTo>
                                      <a:pt x="361" y="45"/>
                                    </a:lnTo>
                                    <a:lnTo>
                                      <a:pt x="363" y="45"/>
                                    </a:lnTo>
                                    <a:lnTo>
                                      <a:pt x="427" y="45"/>
                                    </a:lnTo>
                                    <a:lnTo>
                                      <a:pt x="425" y="41"/>
                                    </a:lnTo>
                                    <a:lnTo>
                                      <a:pt x="351" y="41"/>
                                    </a:lnTo>
                                    <a:lnTo>
                                      <a:pt x="351" y="31"/>
                                    </a:lnTo>
                                    <a:close/>
                                    <a:moveTo>
                                      <a:pt x="399" y="45"/>
                                    </a:moveTo>
                                    <a:lnTo>
                                      <a:pt x="369" y="45"/>
                                    </a:lnTo>
                                    <a:lnTo>
                                      <a:pt x="371" y="46"/>
                                    </a:lnTo>
                                    <a:lnTo>
                                      <a:pt x="372" y="49"/>
                                    </a:lnTo>
                                    <a:lnTo>
                                      <a:pt x="373" y="52"/>
                                    </a:lnTo>
                                    <a:lnTo>
                                      <a:pt x="374" y="56"/>
                                    </a:lnTo>
                                    <a:lnTo>
                                      <a:pt x="374" y="107"/>
                                    </a:lnTo>
                                    <a:lnTo>
                                      <a:pt x="390" y="107"/>
                                    </a:lnTo>
                                    <a:lnTo>
                                      <a:pt x="390" y="60"/>
                                    </a:lnTo>
                                    <a:lnTo>
                                      <a:pt x="391" y="53"/>
                                    </a:lnTo>
                                    <a:lnTo>
                                      <a:pt x="396" y="46"/>
                                    </a:lnTo>
                                    <a:lnTo>
                                      <a:pt x="399" y="45"/>
                                    </a:lnTo>
                                    <a:close/>
                                    <a:moveTo>
                                      <a:pt x="427" y="45"/>
                                    </a:moveTo>
                                    <a:lnTo>
                                      <a:pt x="406" y="45"/>
                                    </a:lnTo>
                                    <a:lnTo>
                                      <a:pt x="408" y="46"/>
                                    </a:lnTo>
                                    <a:lnTo>
                                      <a:pt x="411" y="51"/>
                                    </a:lnTo>
                                    <a:lnTo>
                                      <a:pt x="411" y="56"/>
                                    </a:lnTo>
                                    <a:lnTo>
                                      <a:pt x="411" y="107"/>
                                    </a:lnTo>
                                    <a:lnTo>
                                      <a:pt x="428" y="107"/>
                                    </a:lnTo>
                                    <a:lnTo>
                                      <a:pt x="428" y="49"/>
                                    </a:lnTo>
                                    <a:lnTo>
                                      <a:pt x="427" y="45"/>
                                    </a:lnTo>
                                    <a:close/>
                                    <a:moveTo>
                                      <a:pt x="375" y="29"/>
                                    </a:moveTo>
                                    <a:lnTo>
                                      <a:pt x="367" y="29"/>
                                    </a:lnTo>
                                    <a:lnTo>
                                      <a:pt x="364" y="30"/>
                                    </a:lnTo>
                                    <a:lnTo>
                                      <a:pt x="360" y="32"/>
                                    </a:lnTo>
                                    <a:lnTo>
                                      <a:pt x="357" y="34"/>
                                    </a:lnTo>
                                    <a:lnTo>
                                      <a:pt x="354" y="37"/>
                                    </a:lnTo>
                                    <a:lnTo>
                                      <a:pt x="351" y="41"/>
                                    </a:lnTo>
                                    <a:lnTo>
                                      <a:pt x="388" y="41"/>
                                    </a:lnTo>
                                    <a:lnTo>
                                      <a:pt x="386" y="37"/>
                                    </a:lnTo>
                                    <a:lnTo>
                                      <a:pt x="384" y="34"/>
                                    </a:lnTo>
                                    <a:lnTo>
                                      <a:pt x="378" y="30"/>
                                    </a:lnTo>
                                    <a:lnTo>
                                      <a:pt x="375" y="29"/>
                                    </a:lnTo>
                                    <a:close/>
                                    <a:moveTo>
                                      <a:pt x="412" y="29"/>
                                    </a:moveTo>
                                    <a:lnTo>
                                      <a:pt x="404" y="29"/>
                                    </a:lnTo>
                                    <a:lnTo>
                                      <a:pt x="400" y="30"/>
                                    </a:lnTo>
                                    <a:lnTo>
                                      <a:pt x="397" y="32"/>
                                    </a:lnTo>
                                    <a:lnTo>
                                      <a:pt x="394" y="34"/>
                                    </a:lnTo>
                                    <a:lnTo>
                                      <a:pt x="391" y="37"/>
                                    </a:lnTo>
                                    <a:lnTo>
                                      <a:pt x="388" y="41"/>
                                    </a:lnTo>
                                    <a:lnTo>
                                      <a:pt x="425" y="41"/>
                                    </a:lnTo>
                                    <a:lnTo>
                                      <a:pt x="424" y="37"/>
                                    </a:lnTo>
                                    <a:lnTo>
                                      <a:pt x="421" y="34"/>
                                    </a:lnTo>
                                    <a:lnTo>
                                      <a:pt x="418" y="32"/>
                                    </a:lnTo>
                                    <a:lnTo>
                                      <a:pt x="415" y="30"/>
                                    </a:lnTo>
                                    <a:lnTo>
                                      <a:pt x="412" y="29"/>
                                    </a:lnTo>
                                    <a:close/>
                                    <a:moveTo>
                                      <a:pt x="321" y="97"/>
                                    </a:moveTo>
                                    <a:lnTo>
                                      <a:pt x="305" y="97"/>
                                    </a:lnTo>
                                    <a:lnTo>
                                      <a:pt x="305" y="136"/>
                                    </a:lnTo>
                                    <a:lnTo>
                                      <a:pt x="321" y="136"/>
                                    </a:lnTo>
                                    <a:lnTo>
                                      <a:pt x="321" y="97"/>
                                    </a:lnTo>
                                    <a:close/>
                                    <a:moveTo>
                                      <a:pt x="291" y="29"/>
                                    </a:moveTo>
                                    <a:lnTo>
                                      <a:pt x="280" y="29"/>
                                    </a:lnTo>
                                    <a:lnTo>
                                      <a:pt x="274" y="33"/>
                                    </a:lnTo>
                                    <a:lnTo>
                                      <a:pt x="264" y="46"/>
                                    </a:lnTo>
                                    <a:lnTo>
                                      <a:pt x="261" y="56"/>
                                    </a:lnTo>
                                    <a:lnTo>
                                      <a:pt x="261" y="81"/>
                                    </a:lnTo>
                                    <a:lnTo>
                                      <a:pt x="263" y="91"/>
                                    </a:lnTo>
                                    <a:lnTo>
                                      <a:pt x="274" y="105"/>
                                    </a:lnTo>
                                    <a:lnTo>
                                      <a:pt x="280" y="108"/>
                                    </a:lnTo>
                                    <a:lnTo>
                                      <a:pt x="290" y="108"/>
                                    </a:lnTo>
                                    <a:lnTo>
                                      <a:pt x="293" y="108"/>
                                    </a:lnTo>
                                    <a:lnTo>
                                      <a:pt x="297" y="106"/>
                                    </a:lnTo>
                                    <a:lnTo>
                                      <a:pt x="300" y="104"/>
                                    </a:lnTo>
                                    <a:lnTo>
                                      <a:pt x="303" y="101"/>
                                    </a:lnTo>
                                    <a:lnTo>
                                      <a:pt x="305" y="97"/>
                                    </a:lnTo>
                                    <a:lnTo>
                                      <a:pt x="321" y="97"/>
                                    </a:lnTo>
                                    <a:lnTo>
                                      <a:pt x="321" y="93"/>
                                    </a:lnTo>
                                    <a:lnTo>
                                      <a:pt x="287" y="93"/>
                                    </a:lnTo>
                                    <a:lnTo>
                                      <a:pt x="284" y="91"/>
                                    </a:lnTo>
                                    <a:lnTo>
                                      <a:pt x="279" y="83"/>
                                    </a:lnTo>
                                    <a:lnTo>
                                      <a:pt x="278" y="77"/>
                                    </a:lnTo>
                                    <a:lnTo>
                                      <a:pt x="278" y="60"/>
                                    </a:lnTo>
                                    <a:lnTo>
                                      <a:pt x="279" y="55"/>
                                    </a:lnTo>
                                    <a:lnTo>
                                      <a:pt x="285" y="47"/>
                                    </a:lnTo>
                                    <a:lnTo>
                                      <a:pt x="288" y="45"/>
                                    </a:lnTo>
                                    <a:lnTo>
                                      <a:pt x="321" y="45"/>
                                    </a:lnTo>
                                    <a:lnTo>
                                      <a:pt x="321" y="42"/>
                                    </a:lnTo>
                                    <a:lnTo>
                                      <a:pt x="306" y="42"/>
                                    </a:lnTo>
                                    <a:lnTo>
                                      <a:pt x="304" y="38"/>
                                    </a:lnTo>
                                    <a:lnTo>
                                      <a:pt x="301" y="35"/>
                                    </a:lnTo>
                                    <a:lnTo>
                                      <a:pt x="298" y="32"/>
                                    </a:lnTo>
                                    <a:lnTo>
                                      <a:pt x="295" y="30"/>
                                    </a:lnTo>
                                    <a:lnTo>
                                      <a:pt x="291" y="29"/>
                                    </a:lnTo>
                                    <a:close/>
                                    <a:moveTo>
                                      <a:pt x="321" y="45"/>
                                    </a:moveTo>
                                    <a:lnTo>
                                      <a:pt x="296" y="45"/>
                                    </a:lnTo>
                                    <a:lnTo>
                                      <a:pt x="299" y="47"/>
                                    </a:lnTo>
                                    <a:lnTo>
                                      <a:pt x="304" y="54"/>
                                    </a:lnTo>
                                    <a:lnTo>
                                      <a:pt x="305" y="60"/>
                                    </a:lnTo>
                                    <a:lnTo>
                                      <a:pt x="305" y="76"/>
                                    </a:lnTo>
                                    <a:lnTo>
                                      <a:pt x="304" y="82"/>
                                    </a:lnTo>
                                    <a:lnTo>
                                      <a:pt x="301" y="86"/>
                                    </a:lnTo>
                                    <a:lnTo>
                                      <a:pt x="298" y="91"/>
                                    </a:lnTo>
                                    <a:lnTo>
                                      <a:pt x="295" y="93"/>
                                    </a:lnTo>
                                    <a:lnTo>
                                      <a:pt x="321" y="93"/>
                                    </a:lnTo>
                                    <a:lnTo>
                                      <a:pt x="321" y="45"/>
                                    </a:lnTo>
                                    <a:close/>
                                    <a:moveTo>
                                      <a:pt x="321" y="31"/>
                                    </a:moveTo>
                                    <a:lnTo>
                                      <a:pt x="306" y="31"/>
                                    </a:lnTo>
                                    <a:lnTo>
                                      <a:pt x="306" y="42"/>
                                    </a:lnTo>
                                    <a:lnTo>
                                      <a:pt x="321" y="42"/>
                                    </a:lnTo>
                                    <a:lnTo>
                                      <a:pt x="321" y="31"/>
                                    </a:lnTo>
                                    <a:close/>
                                    <a:moveTo>
                                      <a:pt x="208" y="82"/>
                                    </a:moveTo>
                                    <a:lnTo>
                                      <a:pt x="192" y="85"/>
                                    </a:lnTo>
                                    <a:lnTo>
                                      <a:pt x="193" y="93"/>
                                    </a:lnTo>
                                    <a:lnTo>
                                      <a:pt x="197" y="99"/>
                                    </a:lnTo>
                                    <a:lnTo>
                                      <a:pt x="207" y="107"/>
                                    </a:lnTo>
                                    <a:lnTo>
                                      <a:pt x="214" y="108"/>
                                    </a:lnTo>
                                    <a:lnTo>
                                      <a:pt x="230" y="108"/>
                                    </a:lnTo>
                                    <a:lnTo>
                                      <a:pt x="237" y="106"/>
                                    </a:lnTo>
                                    <a:lnTo>
                                      <a:pt x="242" y="101"/>
                                    </a:lnTo>
                                    <a:lnTo>
                                      <a:pt x="247" y="97"/>
                                    </a:lnTo>
                                    <a:lnTo>
                                      <a:pt x="248" y="94"/>
                                    </a:lnTo>
                                    <a:lnTo>
                                      <a:pt x="214" y="94"/>
                                    </a:lnTo>
                                    <a:lnTo>
                                      <a:pt x="210" y="90"/>
                                    </a:lnTo>
                                    <a:lnTo>
                                      <a:pt x="208" y="82"/>
                                    </a:lnTo>
                                    <a:close/>
                                    <a:moveTo>
                                      <a:pt x="228" y="29"/>
                                    </a:moveTo>
                                    <a:lnTo>
                                      <a:pt x="212" y="29"/>
                                    </a:lnTo>
                                    <a:lnTo>
                                      <a:pt x="205" y="31"/>
                                    </a:lnTo>
                                    <a:lnTo>
                                      <a:pt x="196" y="40"/>
                                    </a:lnTo>
                                    <a:lnTo>
                                      <a:pt x="194" y="45"/>
                                    </a:lnTo>
                                    <a:lnTo>
                                      <a:pt x="194" y="60"/>
                                    </a:lnTo>
                                    <a:lnTo>
                                      <a:pt x="196" y="65"/>
                                    </a:lnTo>
                                    <a:lnTo>
                                      <a:pt x="205" y="72"/>
                                    </a:lnTo>
                                    <a:lnTo>
                                      <a:pt x="213" y="76"/>
                                    </a:lnTo>
                                    <a:lnTo>
                                      <a:pt x="227" y="79"/>
                                    </a:lnTo>
                                    <a:lnTo>
                                      <a:pt x="229" y="80"/>
                                    </a:lnTo>
                                    <a:lnTo>
                                      <a:pt x="231" y="81"/>
                                    </a:lnTo>
                                    <a:lnTo>
                                      <a:pt x="233" y="86"/>
                                    </a:lnTo>
                                    <a:lnTo>
                                      <a:pt x="233" y="88"/>
                                    </a:lnTo>
                                    <a:lnTo>
                                      <a:pt x="232" y="90"/>
                                    </a:lnTo>
                                    <a:lnTo>
                                      <a:pt x="228" y="93"/>
                                    </a:lnTo>
                                    <a:lnTo>
                                      <a:pt x="226" y="94"/>
                                    </a:lnTo>
                                    <a:lnTo>
                                      <a:pt x="248" y="94"/>
                                    </a:lnTo>
                                    <a:lnTo>
                                      <a:pt x="250" y="91"/>
                                    </a:lnTo>
                                    <a:lnTo>
                                      <a:pt x="250" y="77"/>
                                    </a:lnTo>
                                    <a:lnTo>
                                      <a:pt x="248" y="72"/>
                                    </a:lnTo>
                                    <a:lnTo>
                                      <a:pt x="245" y="69"/>
                                    </a:lnTo>
                                    <a:lnTo>
                                      <a:pt x="242" y="65"/>
                                    </a:lnTo>
                                    <a:lnTo>
                                      <a:pt x="236" y="62"/>
                                    </a:lnTo>
                                    <a:lnTo>
                                      <a:pt x="218" y="57"/>
                                    </a:lnTo>
                                    <a:lnTo>
                                      <a:pt x="213" y="55"/>
                                    </a:lnTo>
                                    <a:lnTo>
                                      <a:pt x="212" y="54"/>
                                    </a:lnTo>
                                    <a:lnTo>
                                      <a:pt x="210" y="53"/>
                                    </a:lnTo>
                                    <a:lnTo>
                                      <a:pt x="209" y="52"/>
                                    </a:lnTo>
                                    <a:lnTo>
                                      <a:pt x="212" y="45"/>
                                    </a:lnTo>
                                    <a:lnTo>
                                      <a:pt x="214" y="44"/>
                                    </a:lnTo>
                                    <a:lnTo>
                                      <a:pt x="217" y="44"/>
                                    </a:lnTo>
                                    <a:lnTo>
                                      <a:pt x="246" y="44"/>
                                    </a:lnTo>
                                    <a:lnTo>
                                      <a:pt x="246" y="42"/>
                                    </a:lnTo>
                                    <a:lnTo>
                                      <a:pt x="243" y="37"/>
                                    </a:lnTo>
                                    <a:lnTo>
                                      <a:pt x="239" y="34"/>
                                    </a:lnTo>
                                    <a:lnTo>
                                      <a:pt x="235" y="31"/>
                                    </a:lnTo>
                                    <a:lnTo>
                                      <a:pt x="228" y="29"/>
                                    </a:lnTo>
                                    <a:close/>
                                    <a:moveTo>
                                      <a:pt x="246" y="44"/>
                                    </a:moveTo>
                                    <a:lnTo>
                                      <a:pt x="227" y="44"/>
                                    </a:lnTo>
                                    <a:lnTo>
                                      <a:pt x="231" y="47"/>
                                    </a:lnTo>
                                    <a:lnTo>
                                      <a:pt x="232" y="53"/>
                                    </a:lnTo>
                                    <a:lnTo>
                                      <a:pt x="248" y="49"/>
                                    </a:lnTo>
                                    <a:lnTo>
                                      <a:pt x="246" y="44"/>
                                    </a:lnTo>
                                    <a:close/>
                                    <a:moveTo>
                                      <a:pt x="189" y="0"/>
                                    </a:moveTo>
                                    <a:lnTo>
                                      <a:pt x="177" y="0"/>
                                    </a:lnTo>
                                    <a:lnTo>
                                      <a:pt x="155" y="109"/>
                                    </a:lnTo>
                                    <a:lnTo>
                                      <a:pt x="168" y="109"/>
                                    </a:lnTo>
                                    <a:lnTo>
                                      <a:pt x="189" y="0"/>
                                    </a:lnTo>
                                    <a:close/>
                                    <a:moveTo>
                                      <a:pt x="27" y="31"/>
                                    </a:moveTo>
                                    <a:lnTo>
                                      <a:pt x="12" y="31"/>
                                    </a:lnTo>
                                    <a:lnTo>
                                      <a:pt x="12" y="107"/>
                                    </a:lnTo>
                                    <a:lnTo>
                                      <a:pt x="28" y="107"/>
                                    </a:lnTo>
                                    <a:lnTo>
                                      <a:pt x="28" y="63"/>
                                    </a:lnTo>
                                    <a:lnTo>
                                      <a:pt x="29" y="57"/>
                                    </a:lnTo>
                                    <a:lnTo>
                                      <a:pt x="31" y="51"/>
                                    </a:lnTo>
                                    <a:lnTo>
                                      <a:pt x="32" y="49"/>
                                    </a:lnTo>
                                    <a:lnTo>
                                      <a:pt x="34" y="47"/>
                                    </a:lnTo>
                                    <a:lnTo>
                                      <a:pt x="36" y="45"/>
                                    </a:lnTo>
                                    <a:lnTo>
                                      <a:pt x="38" y="45"/>
                                    </a:lnTo>
                                    <a:lnTo>
                                      <a:pt x="103" y="45"/>
                                    </a:lnTo>
                                    <a:lnTo>
                                      <a:pt x="101" y="41"/>
                                    </a:lnTo>
                                    <a:lnTo>
                                      <a:pt x="27" y="41"/>
                                    </a:lnTo>
                                    <a:lnTo>
                                      <a:pt x="27" y="31"/>
                                    </a:lnTo>
                                    <a:close/>
                                    <a:moveTo>
                                      <a:pt x="75" y="45"/>
                                    </a:moveTo>
                                    <a:lnTo>
                                      <a:pt x="45" y="45"/>
                                    </a:lnTo>
                                    <a:lnTo>
                                      <a:pt x="47" y="46"/>
                                    </a:lnTo>
                                    <a:lnTo>
                                      <a:pt x="49" y="52"/>
                                    </a:lnTo>
                                    <a:lnTo>
                                      <a:pt x="49" y="56"/>
                                    </a:lnTo>
                                    <a:lnTo>
                                      <a:pt x="49" y="107"/>
                                    </a:lnTo>
                                    <a:lnTo>
                                      <a:pt x="66" y="107"/>
                                    </a:lnTo>
                                    <a:lnTo>
                                      <a:pt x="66" y="60"/>
                                    </a:lnTo>
                                    <a:lnTo>
                                      <a:pt x="67" y="53"/>
                                    </a:lnTo>
                                    <a:lnTo>
                                      <a:pt x="69" y="50"/>
                                    </a:lnTo>
                                    <a:lnTo>
                                      <a:pt x="72" y="46"/>
                                    </a:lnTo>
                                    <a:lnTo>
                                      <a:pt x="75" y="45"/>
                                    </a:lnTo>
                                    <a:close/>
                                    <a:moveTo>
                                      <a:pt x="103" y="45"/>
                                    </a:moveTo>
                                    <a:lnTo>
                                      <a:pt x="81" y="45"/>
                                    </a:lnTo>
                                    <a:lnTo>
                                      <a:pt x="84" y="46"/>
                                    </a:lnTo>
                                    <a:lnTo>
                                      <a:pt x="86" y="51"/>
                                    </a:lnTo>
                                    <a:lnTo>
                                      <a:pt x="87" y="56"/>
                                    </a:lnTo>
                                    <a:lnTo>
                                      <a:pt x="87" y="107"/>
                                    </a:lnTo>
                                    <a:lnTo>
                                      <a:pt x="103" y="107"/>
                                    </a:lnTo>
                                    <a:lnTo>
                                      <a:pt x="103" y="50"/>
                                    </a:lnTo>
                                    <a:lnTo>
                                      <a:pt x="103" y="46"/>
                                    </a:lnTo>
                                    <a:lnTo>
                                      <a:pt x="103" y="45"/>
                                    </a:lnTo>
                                    <a:close/>
                                    <a:moveTo>
                                      <a:pt x="50" y="29"/>
                                    </a:moveTo>
                                    <a:lnTo>
                                      <a:pt x="43" y="29"/>
                                    </a:lnTo>
                                    <a:lnTo>
                                      <a:pt x="39" y="30"/>
                                    </a:lnTo>
                                    <a:lnTo>
                                      <a:pt x="36" y="32"/>
                                    </a:lnTo>
                                    <a:lnTo>
                                      <a:pt x="33" y="34"/>
                                    </a:lnTo>
                                    <a:lnTo>
                                      <a:pt x="30" y="37"/>
                                    </a:lnTo>
                                    <a:lnTo>
                                      <a:pt x="27" y="41"/>
                                    </a:lnTo>
                                    <a:lnTo>
                                      <a:pt x="64" y="41"/>
                                    </a:lnTo>
                                    <a:lnTo>
                                      <a:pt x="62" y="37"/>
                                    </a:lnTo>
                                    <a:lnTo>
                                      <a:pt x="60" y="34"/>
                                    </a:lnTo>
                                    <a:lnTo>
                                      <a:pt x="54" y="30"/>
                                    </a:lnTo>
                                    <a:lnTo>
                                      <a:pt x="50" y="29"/>
                                    </a:lnTo>
                                    <a:close/>
                                    <a:moveTo>
                                      <a:pt x="87" y="29"/>
                                    </a:moveTo>
                                    <a:lnTo>
                                      <a:pt x="79" y="29"/>
                                    </a:lnTo>
                                    <a:lnTo>
                                      <a:pt x="76" y="30"/>
                                    </a:lnTo>
                                    <a:lnTo>
                                      <a:pt x="73" y="32"/>
                                    </a:lnTo>
                                    <a:lnTo>
                                      <a:pt x="70" y="34"/>
                                    </a:lnTo>
                                    <a:lnTo>
                                      <a:pt x="67" y="37"/>
                                    </a:lnTo>
                                    <a:lnTo>
                                      <a:pt x="64" y="41"/>
                                    </a:lnTo>
                                    <a:lnTo>
                                      <a:pt x="101" y="41"/>
                                    </a:lnTo>
                                    <a:lnTo>
                                      <a:pt x="99" y="37"/>
                                    </a:lnTo>
                                    <a:lnTo>
                                      <a:pt x="97" y="34"/>
                                    </a:lnTo>
                                    <a:lnTo>
                                      <a:pt x="94" y="32"/>
                                    </a:lnTo>
                                    <a:lnTo>
                                      <a:pt x="91" y="30"/>
                                    </a:lnTo>
                                    <a:lnTo>
                                      <a:pt x="87" y="29"/>
                                    </a:lnTo>
                                    <a:close/>
                                    <a:moveTo>
                                      <a:pt x="438" y="592"/>
                                    </a:moveTo>
                                    <a:lnTo>
                                      <a:pt x="414" y="592"/>
                                    </a:lnTo>
                                    <a:lnTo>
                                      <a:pt x="414" y="659"/>
                                    </a:lnTo>
                                    <a:lnTo>
                                      <a:pt x="419" y="664"/>
                                    </a:lnTo>
                                    <a:lnTo>
                                      <a:pt x="433" y="664"/>
                                    </a:lnTo>
                                    <a:lnTo>
                                      <a:pt x="438" y="659"/>
                                    </a:lnTo>
                                    <a:lnTo>
                                      <a:pt x="438" y="592"/>
                                    </a:lnTo>
                                    <a:close/>
                                    <a:moveTo>
                                      <a:pt x="429" y="154"/>
                                    </a:moveTo>
                                    <a:lnTo>
                                      <a:pt x="9" y="154"/>
                                    </a:lnTo>
                                    <a:lnTo>
                                      <a:pt x="6" y="155"/>
                                    </a:lnTo>
                                    <a:lnTo>
                                      <a:pt x="3" y="158"/>
                                    </a:lnTo>
                                    <a:lnTo>
                                      <a:pt x="1" y="160"/>
                                    </a:lnTo>
                                    <a:lnTo>
                                      <a:pt x="0" y="163"/>
                                    </a:lnTo>
                                    <a:lnTo>
                                      <a:pt x="0" y="583"/>
                                    </a:lnTo>
                                    <a:lnTo>
                                      <a:pt x="1" y="586"/>
                                    </a:lnTo>
                                    <a:lnTo>
                                      <a:pt x="3" y="589"/>
                                    </a:lnTo>
                                    <a:lnTo>
                                      <a:pt x="6" y="591"/>
                                    </a:lnTo>
                                    <a:lnTo>
                                      <a:pt x="9" y="592"/>
                                    </a:lnTo>
                                    <a:lnTo>
                                      <a:pt x="282" y="592"/>
                                    </a:lnTo>
                                    <a:lnTo>
                                      <a:pt x="288" y="587"/>
                                    </a:lnTo>
                                    <a:lnTo>
                                      <a:pt x="288" y="573"/>
                                    </a:lnTo>
                                    <a:lnTo>
                                      <a:pt x="282" y="568"/>
                                    </a:lnTo>
                                    <a:lnTo>
                                      <a:pt x="24" y="568"/>
                                    </a:lnTo>
                                    <a:lnTo>
                                      <a:pt x="24" y="178"/>
                                    </a:lnTo>
                                    <a:lnTo>
                                      <a:pt x="438" y="178"/>
                                    </a:lnTo>
                                    <a:lnTo>
                                      <a:pt x="438" y="163"/>
                                    </a:lnTo>
                                    <a:lnTo>
                                      <a:pt x="437" y="160"/>
                                    </a:lnTo>
                                    <a:lnTo>
                                      <a:pt x="434" y="158"/>
                                    </a:lnTo>
                                    <a:lnTo>
                                      <a:pt x="432" y="155"/>
                                    </a:lnTo>
                                    <a:lnTo>
                                      <a:pt x="429" y="154"/>
                                    </a:lnTo>
                                    <a:close/>
                                    <a:moveTo>
                                      <a:pt x="504" y="568"/>
                                    </a:moveTo>
                                    <a:lnTo>
                                      <a:pt x="347" y="568"/>
                                    </a:lnTo>
                                    <a:lnTo>
                                      <a:pt x="342" y="573"/>
                                    </a:lnTo>
                                    <a:lnTo>
                                      <a:pt x="342" y="587"/>
                                    </a:lnTo>
                                    <a:lnTo>
                                      <a:pt x="347" y="592"/>
                                    </a:lnTo>
                                    <a:lnTo>
                                      <a:pt x="504" y="592"/>
                                    </a:lnTo>
                                    <a:lnTo>
                                      <a:pt x="510" y="587"/>
                                    </a:lnTo>
                                    <a:lnTo>
                                      <a:pt x="510" y="573"/>
                                    </a:lnTo>
                                    <a:lnTo>
                                      <a:pt x="504" y="568"/>
                                    </a:lnTo>
                                    <a:close/>
                                    <a:moveTo>
                                      <a:pt x="433" y="496"/>
                                    </a:moveTo>
                                    <a:lnTo>
                                      <a:pt x="419" y="496"/>
                                    </a:lnTo>
                                    <a:lnTo>
                                      <a:pt x="414" y="502"/>
                                    </a:lnTo>
                                    <a:lnTo>
                                      <a:pt x="414" y="568"/>
                                    </a:lnTo>
                                    <a:lnTo>
                                      <a:pt x="438" y="568"/>
                                    </a:lnTo>
                                    <a:lnTo>
                                      <a:pt x="438" y="502"/>
                                    </a:lnTo>
                                    <a:lnTo>
                                      <a:pt x="433" y="496"/>
                                    </a:lnTo>
                                    <a:close/>
                                    <a:moveTo>
                                      <a:pt x="135" y="272"/>
                                    </a:moveTo>
                                    <a:lnTo>
                                      <a:pt x="100" y="272"/>
                                    </a:lnTo>
                                    <a:lnTo>
                                      <a:pt x="322" y="494"/>
                                    </a:lnTo>
                                    <a:lnTo>
                                      <a:pt x="271" y="494"/>
                                    </a:lnTo>
                                    <a:lnTo>
                                      <a:pt x="266" y="499"/>
                                    </a:lnTo>
                                    <a:lnTo>
                                      <a:pt x="266" y="513"/>
                                    </a:lnTo>
                                    <a:lnTo>
                                      <a:pt x="271" y="518"/>
                                    </a:lnTo>
                                    <a:lnTo>
                                      <a:pt x="357" y="518"/>
                                    </a:lnTo>
                                    <a:lnTo>
                                      <a:pt x="360" y="517"/>
                                    </a:lnTo>
                                    <a:lnTo>
                                      <a:pt x="365" y="512"/>
                                    </a:lnTo>
                                    <a:lnTo>
                                      <a:pt x="366" y="509"/>
                                    </a:lnTo>
                                    <a:lnTo>
                                      <a:pt x="366" y="479"/>
                                    </a:lnTo>
                                    <a:lnTo>
                                      <a:pt x="342" y="479"/>
                                    </a:lnTo>
                                    <a:lnTo>
                                      <a:pt x="135" y="272"/>
                                    </a:lnTo>
                                    <a:close/>
                                    <a:moveTo>
                                      <a:pt x="361" y="418"/>
                                    </a:moveTo>
                                    <a:lnTo>
                                      <a:pt x="347" y="418"/>
                                    </a:lnTo>
                                    <a:lnTo>
                                      <a:pt x="342" y="423"/>
                                    </a:lnTo>
                                    <a:lnTo>
                                      <a:pt x="342" y="479"/>
                                    </a:lnTo>
                                    <a:lnTo>
                                      <a:pt x="366" y="479"/>
                                    </a:lnTo>
                                    <a:lnTo>
                                      <a:pt x="366" y="423"/>
                                    </a:lnTo>
                                    <a:lnTo>
                                      <a:pt x="361" y="418"/>
                                    </a:lnTo>
                                    <a:close/>
                                    <a:moveTo>
                                      <a:pt x="438" y="178"/>
                                    </a:moveTo>
                                    <a:lnTo>
                                      <a:pt x="414" y="178"/>
                                    </a:lnTo>
                                    <a:lnTo>
                                      <a:pt x="414" y="437"/>
                                    </a:lnTo>
                                    <a:lnTo>
                                      <a:pt x="419" y="442"/>
                                    </a:lnTo>
                                    <a:lnTo>
                                      <a:pt x="433" y="442"/>
                                    </a:lnTo>
                                    <a:lnTo>
                                      <a:pt x="438" y="437"/>
                                    </a:lnTo>
                                    <a:lnTo>
                                      <a:pt x="438" y="178"/>
                                    </a:lnTo>
                                    <a:close/>
                                    <a:moveTo>
                                      <a:pt x="171" y="230"/>
                                    </a:moveTo>
                                    <a:lnTo>
                                      <a:pt x="88" y="230"/>
                                    </a:lnTo>
                                    <a:lnTo>
                                      <a:pt x="85" y="230"/>
                                    </a:lnTo>
                                    <a:lnTo>
                                      <a:pt x="82" y="232"/>
                                    </a:lnTo>
                                    <a:lnTo>
                                      <a:pt x="77" y="236"/>
                                    </a:lnTo>
                                    <a:lnTo>
                                      <a:pt x="76" y="239"/>
                                    </a:lnTo>
                                    <a:lnTo>
                                      <a:pt x="76" y="326"/>
                                    </a:lnTo>
                                    <a:lnTo>
                                      <a:pt x="82" y="331"/>
                                    </a:lnTo>
                                    <a:lnTo>
                                      <a:pt x="95" y="331"/>
                                    </a:lnTo>
                                    <a:lnTo>
                                      <a:pt x="100" y="326"/>
                                    </a:lnTo>
                                    <a:lnTo>
                                      <a:pt x="100" y="272"/>
                                    </a:lnTo>
                                    <a:lnTo>
                                      <a:pt x="135" y="272"/>
                                    </a:lnTo>
                                    <a:lnTo>
                                      <a:pt x="118" y="255"/>
                                    </a:lnTo>
                                    <a:lnTo>
                                      <a:pt x="171" y="255"/>
                                    </a:lnTo>
                                    <a:lnTo>
                                      <a:pt x="177" y="249"/>
                                    </a:lnTo>
                                    <a:lnTo>
                                      <a:pt x="177" y="236"/>
                                    </a:lnTo>
                                    <a:lnTo>
                                      <a:pt x="171" y="230"/>
                                    </a:lnTo>
                                    <a:close/>
                                    <a:moveTo>
                                      <a:pt x="151" y="17"/>
                                    </a:moveTo>
                                    <a:lnTo>
                                      <a:pt x="135" y="17"/>
                                    </a:lnTo>
                                    <a:lnTo>
                                      <a:pt x="137" y="17"/>
                                    </a:lnTo>
                                    <a:lnTo>
                                      <a:pt x="140" y="21"/>
                                    </a:lnTo>
                                    <a:lnTo>
                                      <a:pt x="141" y="23"/>
                                    </a:lnTo>
                                    <a:lnTo>
                                      <a:pt x="141" y="29"/>
                                    </a:lnTo>
                                    <a:lnTo>
                                      <a:pt x="140" y="32"/>
                                    </a:lnTo>
                                    <a:lnTo>
                                      <a:pt x="137" y="36"/>
                                    </a:lnTo>
                                    <a:lnTo>
                                      <a:pt x="134" y="40"/>
                                    </a:lnTo>
                                    <a:lnTo>
                                      <a:pt x="123" y="53"/>
                                    </a:lnTo>
                                    <a:lnTo>
                                      <a:pt x="119" y="58"/>
                                    </a:lnTo>
                                    <a:lnTo>
                                      <a:pt x="115" y="67"/>
                                    </a:lnTo>
                                    <a:lnTo>
                                      <a:pt x="114" y="71"/>
                                    </a:lnTo>
                                    <a:lnTo>
                                      <a:pt x="113" y="76"/>
                                    </a:lnTo>
                                    <a:lnTo>
                                      <a:pt x="152" y="76"/>
                                    </a:lnTo>
                                    <a:lnTo>
                                      <a:pt x="152" y="63"/>
                                    </a:lnTo>
                                    <a:lnTo>
                                      <a:pt x="132" y="60"/>
                                    </a:lnTo>
                                    <a:lnTo>
                                      <a:pt x="139" y="52"/>
                                    </a:lnTo>
                                    <a:lnTo>
                                      <a:pt x="143" y="47"/>
                                    </a:lnTo>
                                    <a:lnTo>
                                      <a:pt x="145" y="44"/>
                                    </a:lnTo>
                                    <a:lnTo>
                                      <a:pt x="148" y="39"/>
                                    </a:lnTo>
                                    <a:lnTo>
                                      <a:pt x="150" y="36"/>
                                    </a:lnTo>
                                    <a:lnTo>
                                      <a:pt x="150" y="33"/>
                                    </a:lnTo>
                                    <a:lnTo>
                                      <a:pt x="151" y="31"/>
                                    </a:lnTo>
                                    <a:lnTo>
                                      <a:pt x="151" y="29"/>
                                    </a:lnTo>
                                    <a:lnTo>
                                      <a:pt x="152" y="20"/>
                                    </a:lnTo>
                                    <a:lnTo>
                                      <a:pt x="151" y="17"/>
                                    </a:lnTo>
                                    <a:close/>
                                    <a:moveTo>
                                      <a:pt x="139" y="6"/>
                                    </a:moveTo>
                                    <a:lnTo>
                                      <a:pt x="128" y="6"/>
                                    </a:lnTo>
                                    <a:lnTo>
                                      <a:pt x="124" y="7"/>
                                    </a:lnTo>
                                    <a:lnTo>
                                      <a:pt x="120" y="11"/>
                                    </a:lnTo>
                                    <a:lnTo>
                                      <a:pt x="117" y="14"/>
                                    </a:lnTo>
                                    <a:lnTo>
                                      <a:pt x="115" y="19"/>
                                    </a:lnTo>
                                    <a:lnTo>
                                      <a:pt x="114" y="26"/>
                                    </a:lnTo>
                                    <a:lnTo>
                                      <a:pt x="125" y="28"/>
                                    </a:lnTo>
                                    <a:lnTo>
                                      <a:pt x="126" y="20"/>
                                    </a:lnTo>
                                    <a:lnTo>
                                      <a:pt x="128" y="17"/>
                                    </a:lnTo>
                                    <a:lnTo>
                                      <a:pt x="151" y="17"/>
                                    </a:lnTo>
                                    <a:lnTo>
                                      <a:pt x="150" y="15"/>
                                    </a:lnTo>
                                    <a:lnTo>
                                      <a:pt x="144" y="8"/>
                                    </a:lnTo>
                                    <a:lnTo>
                                      <a:pt x="139" y="6"/>
                                    </a:lnTo>
                                    <a:close/>
                                  </a:path>
                                </a:pathLst>
                              </a:custGeom>
                              <a:solidFill>
                                <a:srgbClr val="636569">
                                  <a:alpha val="100000"/>
                                </a:srgbClr>
                              </a:solidFill>
                              <a:ln cap="flat" cmpd="sng" w="12700">
                                <a:prstDash val="solid"/>
                              </a:ln>
                              <a:extLst xmlns:a="http://schemas.openxmlformats.org/drawingml/2006/main">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wrap="square" lIns="91440" rIns="91440" tIns="45720" bIns="45720" numCol="1" spcCol="0" rtlCol="0" fromWordArt="0" anchor="t" anchorCtr="0" forceAA="0" compatLnSpc="1" upright="1" vert="horz">
                              <a:prstTxWarp prst="textNoShape">
                                <a:avLst/>
                              </a:prstTxWarp>
                              <a:noAutofit/>
                            </wps:bodyPr>
                          </wps:wsp>
                        </a:graphicData>
                      </a:graphic>
                    </wp:anchor>
                  </w:drawing>
                </mc:Choice>
                <mc:Fallback>
                  <w:pict>
                    <v:shape type="#" style="position:absolute;margin-left:-0.46pt;margin-top:4.5pt;width:25.5pt;height:33.2pt;z-index:33792;;v-text-anchor:top;mso-wrap-distance-left:9pt;mso-wrap-distance-top:0pt;mso-wrap-distance-right:9pt;mso-wrap-distance-bottom:0pt;" filled="t" fillcolor="#636569" stroked="f">
                      <v:fill opacity="65536f" color2="#636569"/>
                    </v:shape>
                  </w:pict>
                </mc:Fallback>
              </mc:AlternateContent>
            </w:r>
          </w:p>
        </w:tc>
        <w:tc>
          <w:tcPr>
            <w:tcW w:type="dxa" w:w="1701"/>
            <w:tcBorders/>
            <w:vAlign w:val="center"/>
          </w:tcPr>
          <w:p>
            <w:pPr>
              <w:spacing/>
              <w:rPr>
                <w:rFonts w:asciiTheme="minorHAnsi" w:hAnsiTheme="minorHAnsi" w:cstheme="minorHAnsi"/>
                <w:sz w:val="20"/>
                <w:szCs w:val="20"/>
              </w:rPr>
            </w:pPr>
            <w:r>
              <w:rPr>
                <w:rFonts w:asciiTheme="minorHAnsi" w:hAnsiTheme="minorHAnsi" w:eastAsia="Arial" w:cstheme="minorHAnsi"/>
                <w:b/>
                <w:bCs/>
                <w:color w:val="2F2D3A"/>
                <w:sz w:val="24"/>
                <w:szCs w:val="24"/>
              </w:rPr>
              <w:t xml:space="preserve">ÁREA TOTAL:</w:t>
            </w:r>
          </w:p>
        </w:tc>
        <w:tc>
          <w:tcPr>
            <w:tcW w:type="dxa" w:w="519"/>
            <w:vMerge w:val="restart"/>
            <w:tcBorders/>
          </w:tcPr>
          <w:p>
            <w:pPr>
              <w:spacing/>
              <w:ind w:left="500"/>
              <w:rPr>
                <w:rFonts w:asciiTheme="minorHAnsi" w:hAnsiTheme="minorHAnsi" w:eastAsia="Arial" w:cstheme="minorHAnsi"/>
                <w:b/>
                <w:bCs/>
                <w:color w:val="2F2D3A"/>
                <w:sz w:val="24"/>
                <w:szCs w:val="24"/>
              </w:rPr>
            </w:pPr>
            <w:r>
              <w:rPr>
                <w:rFonts w:asciiTheme="minorHAnsi" w:hAnsiTheme="minorHAnsi" w:eastAsia="Arial" w:cstheme="minorHAnsi"/>
                <w:b/>
                <w:bCs/>
                <w:noProof/>
                <w:color w:val="2F2D3A"/>
                <w:sz w:val="24"/>
                <w:szCs w:val="24"/>
              </w:rPr>
              <mc:AlternateContent>
                <mc:Choice Requires="wps">
                  <w:drawing>
                    <wp:anchor distT="0" distB="0" distL="114300" distR="114300" simplePos="0" relativeHeight="36864" behindDoc="0" locked="0" layoutInCell="1" allowOverlap="1">
                      <wp:simplePos x="0" y="0"/>
                      <wp:positionH relativeFrom="page">
                        <wp:posOffset>-11430</wp:posOffset>
                      </wp:positionH>
                      <wp:positionV relativeFrom="paragraph">
                        <wp:posOffset>58293</wp:posOffset>
                      </wp:positionV>
                      <wp:extent cx="323850" cy="421640"/>
                      <wp:effectExtent xmlns:wp="http://schemas.openxmlformats.org/drawingml/2006/wordprocessingDrawing" l="0" t="0" r="0" b="0"/>
                      <wp:wrapNone/>
                      <wp:docPr id="16" name="Freeform: Shape 18" title=""/>
                      <a:graphic xmlns:a="http://schemas.openxmlformats.org/drawingml/2006/main">
                        <a:graphicData uri="http://schemas.microsoft.com/office/word/2010/wordprocessingShape">
                          <wps:wsp>
                            <wps:cNvSpPr/>
                            <wps:spPr>
                              <a:xfrm>
                                <a:off x="0" y="0"/>
                                <a:ext cx="323850" cy="421640"/>
                              </a:xfrm>
                              <a:custGeom>
                                <a:avLst/>
                                <a:gdLst>
                                  <a:gd name="T0" fmla="+- 0 3766 3412"/>
                                  <a:gd name="T1" fmla="*/ T0 w 510"/>
                                  <a:gd name="T2" fmla="+- 0 823 766"/>
                                  <a:gd name="T3" fmla="*/ 823 h 664"/>
                                  <a:gd name="T4" fmla="+- 0 3839 3412"/>
                                  <a:gd name="T5" fmla="*/ T4 w 510"/>
                                  <a:gd name="T6" fmla="+- 0 811 766"/>
                                  <a:gd name="T7" fmla="*/ 811 h 664"/>
                                  <a:gd name="T8" fmla="+- 0 3784 3412"/>
                                  <a:gd name="T9" fmla="*/ T8 w 510"/>
                                  <a:gd name="T10" fmla="+- 0 812 766"/>
                                  <a:gd name="T11" fmla="*/ 812 h 664"/>
                                  <a:gd name="T12" fmla="+- 0 3804 3412"/>
                                  <a:gd name="T13" fmla="*/ T12 w 510"/>
                                  <a:gd name="T14" fmla="+- 0 819 766"/>
                                  <a:gd name="T15" fmla="*/ 819 h 664"/>
                                  <a:gd name="T16" fmla="+- 0 3823 3412"/>
                                  <a:gd name="T17" fmla="*/ T16 w 510"/>
                                  <a:gd name="T18" fmla="+- 0 817 766"/>
                                  <a:gd name="T19" fmla="*/ 817 h 664"/>
                                  <a:gd name="T20" fmla="+- 0 3839 3412"/>
                                  <a:gd name="T21" fmla="*/ T20 w 510"/>
                                  <a:gd name="T22" fmla="+- 0 811 766"/>
                                  <a:gd name="T23" fmla="*/ 811 h 664"/>
                                  <a:gd name="T24" fmla="+- 0 3764 3412"/>
                                  <a:gd name="T25" fmla="*/ T24 w 510"/>
                                  <a:gd name="T26" fmla="+- 0 807 766"/>
                                  <a:gd name="T27" fmla="*/ 807 h 664"/>
                                  <a:gd name="T28" fmla="+- 0 3824 3412"/>
                                  <a:gd name="T29" fmla="*/ T28 w 510"/>
                                  <a:gd name="T30" fmla="+- 0 795 766"/>
                                  <a:gd name="T31" fmla="*/ 795 h 664"/>
                                  <a:gd name="T32" fmla="+- 0 3801 3412"/>
                                  <a:gd name="T33" fmla="*/ T32 w 510"/>
                                  <a:gd name="T34" fmla="+- 0 807 766"/>
                                  <a:gd name="T35" fmla="*/ 807 h 664"/>
                                  <a:gd name="T36" fmla="+- 0 3824 3412"/>
                                  <a:gd name="T37" fmla="*/ T36 w 510"/>
                                  <a:gd name="T38" fmla="+- 0 795 766"/>
                                  <a:gd name="T39" fmla="*/ 795 h 664"/>
                                  <a:gd name="T40" fmla="+- 0 3704 3412"/>
                                  <a:gd name="T41" fmla="*/ T40 w 510"/>
                                  <a:gd name="T42" fmla="+- 0 795 766"/>
                                  <a:gd name="T43" fmla="*/ 795 h 664"/>
                                  <a:gd name="T44" fmla="+- 0 3676 3412"/>
                                  <a:gd name="T45" fmla="*/ T44 w 510"/>
                                  <a:gd name="T46" fmla="+- 0 857 766"/>
                                  <a:gd name="T47" fmla="*/ 857 h 664"/>
                                  <a:gd name="T48" fmla="+- 0 3712 3412"/>
                                  <a:gd name="T49" fmla="*/ T48 w 510"/>
                                  <a:gd name="T50" fmla="+- 0 870 766"/>
                                  <a:gd name="T51" fmla="*/ 870 h 664"/>
                                  <a:gd name="T52" fmla="+- 0 3697 3412"/>
                                  <a:gd name="T53" fmla="*/ T52 w 510"/>
                                  <a:gd name="T54" fmla="+- 0 857 766"/>
                                  <a:gd name="T55" fmla="*/ 857 h 664"/>
                                  <a:gd name="T56" fmla="+- 0 3697 3412"/>
                                  <a:gd name="T57" fmla="*/ T56 w 510"/>
                                  <a:gd name="T58" fmla="+- 0 813 766"/>
                                  <a:gd name="T59" fmla="*/ 813 h 664"/>
                                  <a:gd name="T60" fmla="+- 0 3714 3412"/>
                                  <a:gd name="T61" fmla="*/ T60 w 510"/>
                                  <a:gd name="T62" fmla="+- 0 801 766"/>
                                  <a:gd name="T63" fmla="*/ 801 h 664"/>
                                  <a:gd name="T64" fmla="+- 0 3711 3412"/>
                                  <a:gd name="T65" fmla="*/ T64 w 510"/>
                                  <a:gd name="T66" fmla="+- 0 813 766"/>
                                  <a:gd name="T67" fmla="*/ 813 h 664"/>
                                  <a:gd name="T68" fmla="+- 0 3711 3412"/>
                                  <a:gd name="T69" fmla="*/ T68 w 510"/>
                                  <a:gd name="T70" fmla="+- 0 857 766"/>
                                  <a:gd name="T71" fmla="*/ 857 h 664"/>
                                  <a:gd name="T72" fmla="+- 0 3719 3412"/>
                                  <a:gd name="T73" fmla="*/ T72 w 510"/>
                                  <a:gd name="T74" fmla="+- 0 808 766"/>
                                  <a:gd name="T75" fmla="*/ 808 h 664"/>
                                  <a:gd name="T76" fmla="+- 0 3609 3412"/>
                                  <a:gd name="T77" fmla="*/ T76 w 510"/>
                                  <a:gd name="T78" fmla="+- 0 865 766"/>
                                  <a:gd name="T79" fmla="*/ 865 h 664"/>
                                  <a:gd name="T80" fmla="+- 0 3660 3412"/>
                                  <a:gd name="T81" fmla="*/ T80 w 510"/>
                                  <a:gd name="T82" fmla="+- 0 863 766"/>
                                  <a:gd name="T83" fmla="*/ 863 h 664"/>
                                  <a:gd name="T84" fmla="+- 0 3624 3412"/>
                                  <a:gd name="T85" fmla="*/ T84 w 510"/>
                                  <a:gd name="T86" fmla="+- 0 795 766"/>
                                  <a:gd name="T87" fmla="*/ 795 h 664"/>
                                  <a:gd name="T88" fmla="+- 0 3617 3412"/>
                                  <a:gd name="T89" fmla="*/ T88 w 510"/>
                                  <a:gd name="T90" fmla="+- 0 838 766"/>
                                  <a:gd name="T91" fmla="*/ 838 h 664"/>
                                  <a:gd name="T92" fmla="+- 0 3646 3412"/>
                                  <a:gd name="T93" fmla="*/ T92 w 510"/>
                                  <a:gd name="T94" fmla="+- 0 854 766"/>
                                  <a:gd name="T95" fmla="*/ 854 h 664"/>
                                  <a:gd name="T96" fmla="+- 0 3662 3412"/>
                                  <a:gd name="T97" fmla="*/ T96 w 510"/>
                                  <a:gd name="T98" fmla="+- 0 843 766"/>
                                  <a:gd name="T99" fmla="*/ 843 h 664"/>
                                  <a:gd name="T100" fmla="+- 0 3626 3412"/>
                                  <a:gd name="T101" fmla="*/ T100 w 510"/>
                                  <a:gd name="T102" fmla="+- 0 821 766"/>
                                  <a:gd name="T103" fmla="*/ 821 h 664"/>
                                  <a:gd name="T104" fmla="+- 0 3629 3412"/>
                                  <a:gd name="T105" fmla="*/ T104 w 510"/>
                                  <a:gd name="T106" fmla="+- 0 810 766"/>
                                  <a:gd name="T107" fmla="*/ 810 h 664"/>
                                  <a:gd name="T108" fmla="+- 0 3641 3412"/>
                                  <a:gd name="T109" fmla="*/ T108 w 510"/>
                                  <a:gd name="T110" fmla="+- 0 795 766"/>
                                  <a:gd name="T111" fmla="*/ 795 h 664"/>
                                  <a:gd name="T112" fmla="+- 0 3659 3412"/>
                                  <a:gd name="T113" fmla="*/ T112 w 510"/>
                                  <a:gd name="T114" fmla="+- 0 810 766"/>
                                  <a:gd name="T115" fmla="*/ 810 h 664"/>
                                  <a:gd name="T116" fmla="+- 0 3439 3412"/>
                                  <a:gd name="T117" fmla="*/ T116 w 510"/>
                                  <a:gd name="T118" fmla="+- 0 797 766"/>
                                  <a:gd name="T119" fmla="*/ 797 h 664"/>
                                  <a:gd name="T120" fmla="+- 0 3443 3412"/>
                                  <a:gd name="T121" fmla="*/ T120 w 510"/>
                                  <a:gd name="T122" fmla="+- 0 817 766"/>
                                  <a:gd name="T123" fmla="*/ 817 h 664"/>
                                  <a:gd name="T124" fmla="+- 0 3514 3412"/>
                                  <a:gd name="T125" fmla="*/ T124 w 510"/>
                                  <a:gd name="T126" fmla="+- 0 807 766"/>
                                  <a:gd name="T127" fmla="*/ 807 h 664"/>
                                  <a:gd name="T128" fmla="+- 0 3461 3412"/>
                                  <a:gd name="T129" fmla="*/ T128 w 510"/>
                                  <a:gd name="T130" fmla="+- 0 818 766"/>
                                  <a:gd name="T131" fmla="*/ 818 h 664"/>
                                  <a:gd name="T132" fmla="+- 0 3482 3412"/>
                                  <a:gd name="T133" fmla="*/ T132 w 510"/>
                                  <a:gd name="T134" fmla="+- 0 816 766"/>
                                  <a:gd name="T135" fmla="*/ 816 h 664"/>
                                  <a:gd name="T136" fmla="+- 0 3499 3412"/>
                                  <a:gd name="T137" fmla="*/ T136 w 510"/>
                                  <a:gd name="T138" fmla="+- 0 817 766"/>
                                  <a:gd name="T139" fmla="*/ 817 h 664"/>
                                  <a:gd name="T140" fmla="+- 0 3515 3412"/>
                                  <a:gd name="T141" fmla="*/ T140 w 510"/>
                                  <a:gd name="T142" fmla="+- 0 811 766"/>
                                  <a:gd name="T143" fmla="*/ 811 h 664"/>
                                  <a:gd name="T144" fmla="+- 0 3442 3412"/>
                                  <a:gd name="T145" fmla="*/ T144 w 510"/>
                                  <a:gd name="T146" fmla="+- 0 803 766"/>
                                  <a:gd name="T147" fmla="*/ 803 h 664"/>
                                  <a:gd name="T148" fmla="+- 0 3463 3412"/>
                                  <a:gd name="T149" fmla="*/ T148 w 510"/>
                                  <a:gd name="T150" fmla="+- 0 795 766"/>
                                  <a:gd name="T151" fmla="*/ 795 h 664"/>
                                  <a:gd name="T152" fmla="+- 0 3479 3412"/>
                                  <a:gd name="T153" fmla="*/ T152 w 510"/>
                                  <a:gd name="T154" fmla="+- 0 803 766"/>
                                  <a:gd name="T155" fmla="*/ 803 h 664"/>
                                  <a:gd name="T156" fmla="+- 0 3503 3412"/>
                                  <a:gd name="T157" fmla="*/ T156 w 510"/>
                                  <a:gd name="T158" fmla="+- 0 796 766"/>
                                  <a:gd name="T159" fmla="*/ 796 h 664"/>
                                  <a:gd name="T160" fmla="+- 0 3845 3412"/>
                                  <a:gd name="T161" fmla="*/ T160 w 510"/>
                                  <a:gd name="T162" fmla="+- 0 1430 766"/>
                                  <a:gd name="T163" fmla="*/ 1430 h 664"/>
                                  <a:gd name="T164" fmla="+- 0 3416 3412"/>
                                  <a:gd name="T165" fmla="*/ T164 w 510"/>
                                  <a:gd name="T166" fmla="+- 0 924 766"/>
                                  <a:gd name="T167" fmla="*/ 924 h 664"/>
                                  <a:gd name="T168" fmla="+- 0 3418 3412"/>
                                  <a:gd name="T169" fmla="*/ T168 w 510"/>
                                  <a:gd name="T170" fmla="+- 0 1357 766"/>
                                  <a:gd name="T171" fmla="*/ 1357 h 664"/>
                                  <a:gd name="T172" fmla="+- 0 3437 3412"/>
                                  <a:gd name="T173" fmla="*/ T172 w 510"/>
                                  <a:gd name="T174" fmla="+- 0 1334 766"/>
                                  <a:gd name="T175" fmla="*/ 1334 h 664"/>
                                  <a:gd name="T176" fmla="+- 0 3845 3412"/>
                                  <a:gd name="T177" fmla="*/ T176 w 510"/>
                                  <a:gd name="T178" fmla="+- 0 921 766"/>
                                  <a:gd name="T179" fmla="*/ 921 h 664"/>
                                  <a:gd name="T180" fmla="+- 0 3760 3412"/>
                                  <a:gd name="T181" fmla="*/ T180 w 510"/>
                                  <a:gd name="T182" fmla="+- 0 1358 766"/>
                                  <a:gd name="T183" fmla="*/ 1358 h 664"/>
                                  <a:gd name="T184" fmla="+- 0 3832 3412"/>
                                  <a:gd name="T185" fmla="*/ T184 w 510"/>
                                  <a:gd name="T186" fmla="+- 0 1262 766"/>
                                  <a:gd name="T187" fmla="*/ 1262 h 664"/>
                                  <a:gd name="T188" fmla="+- 0 3547 3412"/>
                                  <a:gd name="T189" fmla="*/ T188 w 510"/>
                                  <a:gd name="T190" fmla="+- 0 1038 766"/>
                                  <a:gd name="T191" fmla="*/ 1038 h 664"/>
                                  <a:gd name="T192" fmla="+- 0 3683 3412"/>
                                  <a:gd name="T193" fmla="*/ T192 w 510"/>
                                  <a:gd name="T194" fmla="+- 0 1284 766"/>
                                  <a:gd name="T195" fmla="*/ 1284 h 664"/>
                                  <a:gd name="T196" fmla="+- 0 3754 3412"/>
                                  <a:gd name="T197" fmla="*/ T196 w 510"/>
                                  <a:gd name="T198" fmla="+- 0 1245 766"/>
                                  <a:gd name="T199" fmla="*/ 1245 h 664"/>
                                  <a:gd name="T200" fmla="+- 0 3779 3412"/>
                                  <a:gd name="T201" fmla="*/ T200 w 510"/>
                                  <a:gd name="T202" fmla="+- 0 1245 766"/>
                                  <a:gd name="T203" fmla="*/ 1245 h 664"/>
                                  <a:gd name="T204" fmla="+- 0 3832 3412"/>
                                  <a:gd name="T205" fmla="*/ T204 w 510"/>
                                  <a:gd name="T206" fmla="+- 0 1208 766"/>
                                  <a:gd name="T207" fmla="*/ 1208 h 664"/>
                                  <a:gd name="T208" fmla="+- 0 3498 3412"/>
                                  <a:gd name="T209" fmla="*/ T208 w 510"/>
                                  <a:gd name="T210" fmla="+- 0 996 766"/>
                                  <a:gd name="T211" fmla="*/ 996 h 664"/>
                                  <a:gd name="T212" fmla="+- 0 3507 3412"/>
                                  <a:gd name="T213" fmla="*/ T212 w 510"/>
                                  <a:gd name="T214" fmla="+- 0 1097 766"/>
                                  <a:gd name="T215" fmla="*/ 1097 h 664"/>
                                  <a:gd name="T216" fmla="+- 0 3589 3412"/>
                                  <a:gd name="T217" fmla="*/ T216 w 510"/>
                                  <a:gd name="T218" fmla="+- 0 1015 766"/>
                                  <a:gd name="T219" fmla="*/ 1015 h 664"/>
                                  <a:gd name="T220" fmla="+- 0 3552 3412"/>
                                  <a:gd name="T221" fmla="*/ T220 w 510"/>
                                  <a:gd name="T222" fmla="+- 0 787 766"/>
                                  <a:gd name="T223" fmla="*/ 787 h 664"/>
                                  <a:gd name="T224" fmla="+- 0 3547 3412"/>
                                  <a:gd name="T225" fmla="*/ T224 w 510"/>
                                  <a:gd name="T226" fmla="+- 0 806 766"/>
                                  <a:gd name="T227" fmla="*/ 806 h 664"/>
                                  <a:gd name="T228" fmla="+- 0 3564 3412"/>
                                  <a:gd name="T229" fmla="*/ T228 w 510"/>
                                  <a:gd name="T230" fmla="+- 0 842 766"/>
                                  <a:gd name="T231" fmla="*/ 842 h 664"/>
                                  <a:gd name="T232" fmla="+- 0 3561 3412"/>
                                  <a:gd name="T233" fmla="*/ T232 w 510"/>
                                  <a:gd name="T234" fmla="+- 0 805 766"/>
                                  <a:gd name="T235" fmla="*/ 805 h 664"/>
                                  <a:gd name="T236" fmla="+- 0 3563 3412"/>
                                  <a:gd name="T237" fmla="*/ T236 w 510"/>
                                  <a:gd name="T238" fmla="+- 0 783 766"/>
                                  <a:gd name="T239" fmla="*/ 783 h 664"/>
                                  <a:gd name="T240" fmla="+- 0 3528 3412"/>
                                  <a:gd name="T241" fmla="*/ T240 w 510"/>
                                  <a:gd name="T242" fmla="+- 0 785 766"/>
                                  <a:gd name="T243" fmla="*/ 785 h 664"/>
                                  <a:gd name="T244" fmla="+- 0 3563 3412"/>
                                  <a:gd name="T245" fmla="*/ T244 w 510"/>
                                  <a:gd name="T246" fmla="+- 0 781 766"/>
                                  <a:gd name="T247" fmla="*/ 781 h 664"/>
                                </a:gdLst>
                                <a:ahLst xmlns:a="http://schemas.openxmlformats.org/drawingml/2006/main"/>
                                <a:cxnLst xmlns:a="http://schemas.openxmlformats.org/drawingml/2006/main">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xmlns:a="http://schemas.openxmlformats.org/drawingml/2006/main" l="0" t="0" r="r" b="b"/>
                                <a:pathLst>
                                  <a:path w="510" h="664">
                                    <a:moveTo>
                                      <a:pt x="352" y="31"/>
                                    </a:moveTo>
                                    <a:lnTo>
                                      <a:pt x="337" y="31"/>
                                    </a:lnTo>
                                    <a:lnTo>
                                      <a:pt x="337" y="107"/>
                                    </a:lnTo>
                                    <a:lnTo>
                                      <a:pt x="353" y="107"/>
                                    </a:lnTo>
                                    <a:lnTo>
                                      <a:pt x="353" y="60"/>
                                    </a:lnTo>
                                    <a:lnTo>
                                      <a:pt x="354" y="57"/>
                                    </a:lnTo>
                                    <a:lnTo>
                                      <a:pt x="355" y="54"/>
                                    </a:lnTo>
                                    <a:lnTo>
                                      <a:pt x="355" y="51"/>
                                    </a:lnTo>
                                    <a:lnTo>
                                      <a:pt x="357" y="49"/>
                                    </a:lnTo>
                                    <a:lnTo>
                                      <a:pt x="361" y="45"/>
                                    </a:lnTo>
                                    <a:lnTo>
                                      <a:pt x="363" y="45"/>
                                    </a:lnTo>
                                    <a:lnTo>
                                      <a:pt x="427" y="45"/>
                                    </a:lnTo>
                                    <a:lnTo>
                                      <a:pt x="426" y="41"/>
                                    </a:lnTo>
                                    <a:lnTo>
                                      <a:pt x="352" y="41"/>
                                    </a:lnTo>
                                    <a:lnTo>
                                      <a:pt x="352" y="31"/>
                                    </a:lnTo>
                                    <a:close/>
                                    <a:moveTo>
                                      <a:pt x="399" y="45"/>
                                    </a:moveTo>
                                    <a:lnTo>
                                      <a:pt x="369" y="45"/>
                                    </a:lnTo>
                                    <a:lnTo>
                                      <a:pt x="372" y="46"/>
                                    </a:lnTo>
                                    <a:lnTo>
                                      <a:pt x="374" y="52"/>
                                    </a:lnTo>
                                    <a:lnTo>
                                      <a:pt x="374" y="56"/>
                                    </a:lnTo>
                                    <a:lnTo>
                                      <a:pt x="374" y="107"/>
                                    </a:lnTo>
                                    <a:lnTo>
                                      <a:pt x="391" y="107"/>
                                    </a:lnTo>
                                    <a:lnTo>
                                      <a:pt x="391" y="60"/>
                                    </a:lnTo>
                                    <a:lnTo>
                                      <a:pt x="392" y="53"/>
                                    </a:lnTo>
                                    <a:lnTo>
                                      <a:pt x="396" y="46"/>
                                    </a:lnTo>
                                    <a:lnTo>
                                      <a:pt x="399" y="45"/>
                                    </a:lnTo>
                                    <a:close/>
                                    <a:moveTo>
                                      <a:pt x="427" y="45"/>
                                    </a:moveTo>
                                    <a:lnTo>
                                      <a:pt x="406" y="45"/>
                                    </a:lnTo>
                                    <a:lnTo>
                                      <a:pt x="408" y="46"/>
                                    </a:lnTo>
                                    <a:lnTo>
                                      <a:pt x="411" y="51"/>
                                    </a:lnTo>
                                    <a:lnTo>
                                      <a:pt x="412" y="56"/>
                                    </a:lnTo>
                                    <a:lnTo>
                                      <a:pt x="412" y="107"/>
                                    </a:lnTo>
                                    <a:lnTo>
                                      <a:pt x="428" y="107"/>
                                    </a:lnTo>
                                    <a:lnTo>
                                      <a:pt x="428" y="51"/>
                                    </a:lnTo>
                                    <a:lnTo>
                                      <a:pt x="427" y="45"/>
                                    </a:lnTo>
                                    <a:close/>
                                    <a:moveTo>
                                      <a:pt x="375" y="29"/>
                                    </a:moveTo>
                                    <a:lnTo>
                                      <a:pt x="367" y="29"/>
                                    </a:lnTo>
                                    <a:lnTo>
                                      <a:pt x="364" y="30"/>
                                    </a:lnTo>
                                    <a:lnTo>
                                      <a:pt x="358" y="34"/>
                                    </a:lnTo>
                                    <a:lnTo>
                                      <a:pt x="355" y="37"/>
                                    </a:lnTo>
                                    <a:lnTo>
                                      <a:pt x="352" y="41"/>
                                    </a:lnTo>
                                    <a:lnTo>
                                      <a:pt x="389" y="41"/>
                                    </a:lnTo>
                                    <a:lnTo>
                                      <a:pt x="387" y="37"/>
                                    </a:lnTo>
                                    <a:lnTo>
                                      <a:pt x="385" y="34"/>
                                    </a:lnTo>
                                    <a:lnTo>
                                      <a:pt x="379" y="30"/>
                                    </a:lnTo>
                                    <a:lnTo>
                                      <a:pt x="375" y="29"/>
                                    </a:lnTo>
                                    <a:close/>
                                    <a:moveTo>
                                      <a:pt x="412" y="29"/>
                                    </a:moveTo>
                                    <a:lnTo>
                                      <a:pt x="404" y="29"/>
                                    </a:lnTo>
                                    <a:lnTo>
                                      <a:pt x="401" y="30"/>
                                    </a:lnTo>
                                    <a:lnTo>
                                      <a:pt x="398" y="32"/>
                                    </a:lnTo>
                                    <a:lnTo>
                                      <a:pt x="395" y="34"/>
                                    </a:lnTo>
                                    <a:lnTo>
                                      <a:pt x="392" y="37"/>
                                    </a:lnTo>
                                    <a:lnTo>
                                      <a:pt x="389" y="41"/>
                                    </a:lnTo>
                                    <a:lnTo>
                                      <a:pt x="426" y="41"/>
                                    </a:lnTo>
                                    <a:lnTo>
                                      <a:pt x="424" y="37"/>
                                    </a:lnTo>
                                    <a:lnTo>
                                      <a:pt x="422" y="34"/>
                                    </a:lnTo>
                                    <a:lnTo>
                                      <a:pt x="419" y="32"/>
                                    </a:lnTo>
                                    <a:lnTo>
                                      <a:pt x="416" y="30"/>
                                    </a:lnTo>
                                    <a:lnTo>
                                      <a:pt x="412" y="29"/>
                                    </a:lnTo>
                                    <a:close/>
                                    <a:moveTo>
                                      <a:pt x="322" y="97"/>
                                    </a:moveTo>
                                    <a:lnTo>
                                      <a:pt x="305" y="97"/>
                                    </a:lnTo>
                                    <a:lnTo>
                                      <a:pt x="305" y="136"/>
                                    </a:lnTo>
                                    <a:lnTo>
                                      <a:pt x="322" y="136"/>
                                    </a:lnTo>
                                    <a:lnTo>
                                      <a:pt x="322" y="97"/>
                                    </a:lnTo>
                                    <a:close/>
                                    <a:moveTo>
                                      <a:pt x="292" y="29"/>
                                    </a:moveTo>
                                    <a:lnTo>
                                      <a:pt x="280" y="29"/>
                                    </a:lnTo>
                                    <a:lnTo>
                                      <a:pt x="274" y="33"/>
                                    </a:lnTo>
                                    <a:lnTo>
                                      <a:pt x="264" y="46"/>
                                    </a:lnTo>
                                    <a:lnTo>
                                      <a:pt x="261" y="56"/>
                                    </a:lnTo>
                                    <a:lnTo>
                                      <a:pt x="261" y="81"/>
                                    </a:lnTo>
                                    <a:lnTo>
                                      <a:pt x="264" y="91"/>
                                    </a:lnTo>
                                    <a:lnTo>
                                      <a:pt x="274" y="105"/>
                                    </a:lnTo>
                                    <a:lnTo>
                                      <a:pt x="280" y="108"/>
                                    </a:lnTo>
                                    <a:lnTo>
                                      <a:pt x="290" y="108"/>
                                    </a:lnTo>
                                    <a:lnTo>
                                      <a:pt x="294" y="108"/>
                                    </a:lnTo>
                                    <a:lnTo>
                                      <a:pt x="297" y="106"/>
                                    </a:lnTo>
                                    <a:lnTo>
                                      <a:pt x="300" y="104"/>
                                    </a:lnTo>
                                    <a:lnTo>
                                      <a:pt x="303" y="101"/>
                                    </a:lnTo>
                                    <a:lnTo>
                                      <a:pt x="305" y="97"/>
                                    </a:lnTo>
                                    <a:lnTo>
                                      <a:pt x="322" y="97"/>
                                    </a:lnTo>
                                    <a:lnTo>
                                      <a:pt x="322" y="93"/>
                                    </a:lnTo>
                                    <a:lnTo>
                                      <a:pt x="288" y="93"/>
                                    </a:lnTo>
                                    <a:lnTo>
                                      <a:pt x="285" y="91"/>
                                    </a:lnTo>
                                    <a:lnTo>
                                      <a:pt x="282" y="87"/>
                                    </a:lnTo>
                                    <a:lnTo>
                                      <a:pt x="280" y="83"/>
                                    </a:lnTo>
                                    <a:lnTo>
                                      <a:pt x="278" y="77"/>
                                    </a:lnTo>
                                    <a:lnTo>
                                      <a:pt x="278" y="60"/>
                                    </a:lnTo>
                                    <a:lnTo>
                                      <a:pt x="280" y="55"/>
                                    </a:lnTo>
                                    <a:lnTo>
                                      <a:pt x="285" y="47"/>
                                    </a:lnTo>
                                    <a:lnTo>
                                      <a:pt x="288" y="45"/>
                                    </a:lnTo>
                                    <a:lnTo>
                                      <a:pt x="322" y="45"/>
                                    </a:lnTo>
                                    <a:lnTo>
                                      <a:pt x="322" y="42"/>
                                    </a:lnTo>
                                    <a:lnTo>
                                      <a:pt x="307" y="42"/>
                                    </a:lnTo>
                                    <a:lnTo>
                                      <a:pt x="304" y="38"/>
                                    </a:lnTo>
                                    <a:lnTo>
                                      <a:pt x="302" y="35"/>
                                    </a:lnTo>
                                    <a:lnTo>
                                      <a:pt x="298" y="32"/>
                                    </a:lnTo>
                                    <a:lnTo>
                                      <a:pt x="295" y="30"/>
                                    </a:lnTo>
                                    <a:lnTo>
                                      <a:pt x="292" y="29"/>
                                    </a:lnTo>
                                    <a:close/>
                                    <a:moveTo>
                                      <a:pt x="322" y="45"/>
                                    </a:moveTo>
                                    <a:lnTo>
                                      <a:pt x="296" y="45"/>
                                    </a:lnTo>
                                    <a:lnTo>
                                      <a:pt x="299" y="47"/>
                                    </a:lnTo>
                                    <a:lnTo>
                                      <a:pt x="305" y="54"/>
                                    </a:lnTo>
                                    <a:lnTo>
                                      <a:pt x="306" y="60"/>
                                    </a:lnTo>
                                    <a:lnTo>
                                      <a:pt x="306" y="76"/>
                                    </a:lnTo>
                                    <a:lnTo>
                                      <a:pt x="304" y="82"/>
                                    </a:lnTo>
                                    <a:lnTo>
                                      <a:pt x="302" y="86"/>
                                    </a:lnTo>
                                    <a:lnTo>
                                      <a:pt x="299" y="91"/>
                                    </a:lnTo>
                                    <a:lnTo>
                                      <a:pt x="295" y="93"/>
                                    </a:lnTo>
                                    <a:lnTo>
                                      <a:pt x="322" y="93"/>
                                    </a:lnTo>
                                    <a:lnTo>
                                      <a:pt x="322" y="45"/>
                                    </a:lnTo>
                                    <a:close/>
                                    <a:moveTo>
                                      <a:pt x="322" y="31"/>
                                    </a:moveTo>
                                    <a:lnTo>
                                      <a:pt x="307" y="31"/>
                                    </a:lnTo>
                                    <a:lnTo>
                                      <a:pt x="307" y="42"/>
                                    </a:lnTo>
                                    <a:lnTo>
                                      <a:pt x="322" y="42"/>
                                    </a:lnTo>
                                    <a:lnTo>
                                      <a:pt x="322" y="31"/>
                                    </a:lnTo>
                                    <a:close/>
                                    <a:moveTo>
                                      <a:pt x="209" y="82"/>
                                    </a:moveTo>
                                    <a:lnTo>
                                      <a:pt x="192" y="85"/>
                                    </a:lnTo>
                                    <a:lnTo>
                                      <a:pt x="194" y="93"/>
                                    </a:lnTo>
                                    <a:lnTo>
                                      <a:pt x="197" y="99"/>
                                    </a:lnTo>
                                    <a:lnTo>
                                      <a:pt x="207" y="107"/>
                                    </a:lnTo>
                                    <a:lnTo>
                                      <a:pt x="214" y="108"/>
                                    </a:lnTo>
                                    <a:lnTo>
                                      <a:pt x="231" y="108"/>
                                    </a:lnTo>
                                    <a:lnTo>
                                      <a:pt x="238" y="106"/>
                                    </a:lnTo>
                                    <a:lnTo>
                                      <a:pt x="243" y="101"/>
                                    </a:lnTo>
                                    <a:lnTo>
                                      <a:pt x="248" y="97"/>
                                    </a:lnTo>
                                    <a:lnTo>
                                      <a:pt x="249" y="94"/>
                                    </a:lnTo>
                                    <a:lnTo>
                                      <a:pt x="215" y="94"/>
                                    </a:lnTo>
                                    <a:lnTo>
                                      <a:pt x="210" y="90"/>
                                    </a:lnTo>
                                    <a:lnTo>
                                      <a:pt x="209" y="82"/>
                                    </a:lnTo>
                                    <a:close/>
                                    <a:moveTo>
                                      <a:pt x="229" y="29"/>
                                    </a:moveTo>
                                    <a:lnTo>
                                      <a:pt x="212" y="29"/>
                                    </a:lnTo>
                                    <a:lnTo>
                                      <a:pt x="206" y="31"/>
                                    </a:lnTo>
                                    <a:lnTo>
                                      <a:pt x="197" y="40"/>
                                    </a:lnTo>
                                    <a:lnTo>
                                      <a:pt x="195" y="45"/>
                                    </a:lnTo>
                                    <a:lnTo>
                                      <a:pt x="195" y="60"/>
                                    </a:lnTo>
                                    <a:lnTo>
                                      <a:pt x="197" y="65"/>
                                    </a:lnTo>
                                    <a:lnTo>
                                      <a:pt x="205" y="72"/>
                                    </a:lnTo>
                                    <a:lnTo>
                                      <a:pt x="214" y="76"/>
                                    </a:lnTo>
                                    <a:lnTo>
                                      <a:pt x="227" y="79"/>
                                    </a:lnTo>
                                    <a:lnTo>
                                      <a:pt x="230" y="80"/>
                                    </a:lnTo>
                                    <a:lnTo>
                                      <a:pt x="232" y="81"/>
                                    </a:lnTo>
                                    <a:lnTo>
                                      <a:pt x="234" y="86"/>
                                    </a:lnTo>
                                    <a:lnTo>
                                      <a:pt x="234" y="88"/>
                                    </a:lnTo>
                                    <a:lnTo>
                                      <a:pt x="233" y="90"/>
                                    </a:lnTo>
                                    <a:lnTo>
                                      <a:pt x="229" y="93"/>
                                    </a:lnTo>
                                    <a:lnTo>
                                      <a:pt x="226" y="94"/>
                                    </a:lnTo>
                                    <a:lnTo>
                                      <a:pt x="249" y="94"/>
                                    </a:lnTo>
                                    <a:lnTo>
                                      <a:pt x="250" y="91"/>
                                    </a:lnTo>
                                    <a:lnTo>
                                      <a:pt x="250" y="77"/>
                                    </a:lnTo>
                                    <a:lnTo>
                                      <a:pt x="249" y="72"/>
                                    </a:lnTo>
                                    <a:lnTo>
                                      <a:pt x="246" y="69"/>
                                    </a:lnTo>
                                    <a:lnTo>
                                      <a:pt x="242" y="65"/>
                                    </a:lnTo>
                                    <a:lnTo>
                                      <a:pt x="236" y="62"/>
                                    </a:lnTo>
                                    <a:lnTo>
                                      <a:pt x="219" y="57"/>
                                    </a:lnTo>
                                    <a:lnTo>
                                      <a:pt x="214" y="55"/>
                                    </a:lnTo>
                                    <a:lnTo>
                                      <a:pt x="212" y="54"/>
                                    </a:lnTo>
                                    <a:lnTo>
                                      <a:pt x="211" y="53"/>
                                    </a:lnTo>
                                    <a:lnTo>
                                      <a:pt x="210" y="52"/>
                                    </a:lnTo>
                                    <a:lnTo>
                                      <a:pt x="212" y="45"/>
                                    </a:lnTo>
                                    <a:lnTo>
                                      <a:pt x="214" y="44"/>
                                    </a:lnTo>
                                    <a:lnTo>
                                      <a:pt x="217" y="44"/>
                                    </a:lnTo>
                                    <a:lnTo>
                                      <a:pt x="247" y="44"/>
                                    </a:lnTo>
                                    <a:lnTo>
                                      <a:pt x="247" y="42"/>
                                    </a:lnTo>
                                    <a:lnTo>
                                      <a:pt x="244" y="37"/>
                                    </a:lnTo>
                                    <a:lnTo>
                                      <a:pt x="239" y="34"/>
                                    </a:lnTo>
                                    <a:lnTo>
                                      <a:pt x="235" y="31"/>
                                    </a:lnTo>
                                    <a:lnTo>
                                      <a:pt x="229" y="29"/>
                                    </a:lnTo>
                                    <a:close/>
                                    <a:moveTo>
                                      <a:pt x="247" y="44"/>
                                    </a:moveTo>
                                    <a:lnTo>
                                      <a:pt x="227" y="44"/>
                                    </a:lnTo>
                                    <a:lnTo>
                                      <a:pt x="231" y="47"/>
                                    </a:lnTo>
                                    <a:lnTo>
                                      <a:pt x="233" y="53"/>
                                    </a:lnTo>
                                    <a:lnTo>
                                      <a:pt x="248" y="49"/>
                                    </a:lnTo>
                                    <a:lnTo>
                                      <a:pt x="247" y="44"/>
                                    </a:lnTo>
                                    <a:close/>
                                    <a:moveTo>
                                      <a:pt x="190" y="0"/>
                                    </a:moveTo>
                                    <a:lnTo>
                                      <a:pt x="177" y="0"/>
                                    </a:lnTo>
                                    <a:lnTo>
                                      <a:pt x="156" y="109"/>
                                    </a:lnTo>
                                    <a:lnTo>
                                      <a:pt x="168" y="109"/>
                                    </a:lnTo>
                                    <a:lnTo>
                                      <a:pt x="190" y="0"/>
                                    </a:lnTo>
                                    <a:close/>
                                    <a:moveTo>
                                      <a:pt x="27" y="31"/>
                                    </a:moveTo>
                                    <a:lnTo>
                                      <a:pt x="12" y="31"/>
                                    </a:lnTo>
                                    <a:lnTo>
                                      <a:pt x="12" y="107"/>
                                    </a:lnTo>
                                    <a:lnTo>
                                      <a:pt x="29" y="107"/>
                                    </a:lnTo>
                                    <a:lnTo>
                                      <a:pt x="29" y="63"/>
                                    </a:lnTo>
                                    <a:lnTo>
                                      <a:pt x="29" y="57"/>
                                    </a:lnTo>
                                    <a:lnTo>
                                      <a:pt x="31" y="51"/>
                                    </a:lnTo>
                                    <a:lnTo>
                                      <a:pt x="33" y="49"/>
                                    </a:lnTo>
                                    <a:lnTo>
                                      <a:pt x="35" y="47"/>
                                    </a:lnTo>
                                    <a:lnTo>
                                      <a:pt x="37" y="45"/>
                                    </a:lnTo>
                                    <a:lnTo>
                                      <a:pt x="39" y="45"/>
                                    </a:lnTo>
                                    <a:lnTo>
                                      <a:pt x="103" y="45"/>
                                    </a:lnTo>
                                    <a:lnTo>
                                      <a:pt x="102" y="41"/>
                                    </a:lnTo>
                                    <a:lnTo>
                                      <a:pt x="27" y="41"/>
                                    </a:lnTo>
                                    <a:lnTo>
                                      <a:pt x="27" y="31"/>
                                    </a:lnTo>
                                    <a:close/>
                                    <a:moveTo>
                                      <a:pt x="75" y="45"/>
                                    </a:moveTo>
                                    <a:lnTo>
                                      <a:pt x="45" y="45"/>
                                    </a:lnTo>
                                    <a:lnTo>
                                      <a:pt x="47" y="46"/>
                                    </a:lnTo>
                                    <a:lnTo>
                                      <a:pt x="49" y="52"/>
                                    </a:lnTo>
                                    <a:lnTo>
                                      <a:pt x="50" y="56"/>
                                    </a:lnTo>
                                    <a:lnTo>
                                      <a:pt x="50" y="107"/>
                                    </a:lnTo>
                                    <a:lnTo>
                                      <a:pt x="66" y="107"/>
                                    </a:lnTo>
                                    <a:lnTo>
                                      <a:pt x="66" y="60"/>
                                    </a:lnTo>
                                    <a:lnTo>
                                      <a:pt x="68" y="53"/>
                                    </a:lnTo>
                                    <a:lnTo>
                                      <a:pt x="70" y="50"/>
                                    </a:lnTo>
                                    <a:lnTo>
                                      <a:pt x="72" y="46"/>
                                    </a:lnTo>
                                    <a:lnTo>
                                      <a:pt x="75" y="45"/>
                                    </a:lnTo>
                                    <a:close/>
                                    <a:moveTo>
                                      <a:pt x="103" y="45"/>
                                    </a:moveTo>
                                    <a:lnTo>
                                      <a:pt x="82" y="45"/>
                                    </a:lnTo>
                                    <a:lnTo>
                                      <a:pt x="84" y="46"/>
                                    </a:lnTo>
                                    <a:lnTo>
                                      <a:pt x="87" y="51"/>
                                    </a:lnTo>
                                    <a:lnTo>
                                      <a:pt x="87" y="56"/>
                                    </a:lnTo>
                                    <a:lnTo>
                                      <a:pt x="87" y="107"/>
                                    </a:lnTo>
                                    <a:lnTo>
                                      <a:pt x="104" y="107"/>
                                    </a:lnTo>
                                    <a:lnTo>
                                      <a:pt x="104" y="50"/>
                                    </a:lnTo>
                                    <a:lnTo>
                                      <a:pt x="103" y="46"/>
                                    </a:lnTo>
                                    <a:lnTo>
                                      <a:pt x="103" y="45"/>
                                    </a:lnTo>
                                    <a:close/>
                                    <a:moveTo>
                                      <a:pt x="51" y="29"/>
                                    </a:moveTo>
                                    <a:lnTo>
                                      <a:pt x="43" y="29"/>
                                    </a:lnTo>
                                    <a:lnTo>
                                      <a:pt x="40" y="30"/>
                                    </a:lnTo>
                                    <a:lnTo>
                                      <a:pt x="36" y="32"/>
                                    </a:lnTo>
                                    <a:lnTo>
                                      <a:pt x="33" y="34"/>
                                    </a:lnTo>
                                    <a:lnTo>
                                      <a:pt x="30" y="37"/>
                                    </a:lnTo>
                                    <a:lnTo>
                                      <a:pt x="27" y="41"/>
                                    </a:lnTo>
                                    <a:lnTo>
                                      <a:pt x="64" y="41"/>
                                    </a:lnTo>
                                    <a:lnTo>
                                      <a:pt x="63" y="37"/>
                                    </a:lnTo>
                                    <a:lnTo>
                                      <a:pt x="60" y="34"/>
                                    </a:lnTo>
                                    <a:lnTo>
                                      <a:pt x="54" y="30"/>
                                    </a:lnTo>
                                    <a:lnTo>
                                      <a:pt x="51" y="29"/>
                                    </a:lnTo>
                                    <a:close/>
                                    <a:moveTo>
                                      <a:pt x="88" y="29"/>
                                    </a:moveTo>
                                    <a:lnTo>
                                      <a:pt x="80" y="29"/>
                                    </a:lnTo>
                                    <a:lnTo>
                                      <a:pt x="77" y="30"/>
                                    </a:lnTo>
                                    <a:lnTo>
                                      <a:pt x="73" y="32"/>
                                    </a:lnTo>
                                    <a:lnTo>
                                      <a:pt x="70" y="34"/>
                                    </a:lnTo>
                                    <a:lnTo>
                                      <a:pt x="67" y="37"/>
                                    </a:lnTo>
                                    <a:lnTo>
                                      <a:pt x="64" y="41"/>
                                    </a:lnTo>
                                    <a:lnTo>
                                      <a:pt x="102" y="41"/>
                                    </a:lnTo>
                                    <a:lnTo>
                                      <a:pt x="100" y="37"/>
                                    </a:lnTo>
                                    <a:lnTo>
                                      <a:pt x="97" y="34"/>
                                    </a:lnTo>
                                    <a:lnTo>
                                      <a:pt x="94" y="32"/>
                                    </a:lnTo>
                                    <a:lnTo>
                                      <a:pt x="91" y="30"/>
                                    </a:lnTo>
                                    <a:lnTo>
                                      <a:pt x="88" y="29"/>
                                    </a:lnTo>
                                    <a:close/>
                                    <a:moveTo>
                                      <a:pt x="438" y="592"/>
                                    </a:moveTo>
                                    <a:lnTo>
                                      <a:pt x="414" y="592"/>
                                    </a:lnTo>
                                    <a:lnTo>
                                      <a:pt x="414" y="659"/>
                                    </a:lnTo>
                                    <a:lnTo>
                                      <a:pt x="420" y="664"/>
                                    </a:lnTo>
                                    <a:lnTo>
                                      <a:pt x="433" y="664"/>
                                    </a:lnTo>
                                    <a:lnTo>
                                      <a:pt x="438" y="659"/>
                                    </a:lnTo>
                                    <a:lnTo>
                                      <a:pt x="438" y="592"/>
                                    </a:lnTo>
                                    <a:close/>
                                    <a:moveTo>
                                      <a:pt x="429" y="154"/>
                                    </a:moveTo>
                                    <a:lnTo>
                                      <a:pt x="9" y="154"/>
                                    </a:lnTo>
                                    <a:lnTo>
                                      <a:pt x="6" y="155"/>
                                    </a:lnTo>
                                    <a:lnTo>
                                      <a:pt x="4" y="158"/>
                                    </a:lnTo>
                                    <a:lnTo>
                                      <a:pt x="2" y="160"/>
                                    </a:lnTo>
                                    <a:lnTo>
                                      <a:pt x="0" y="163"/>
                                    </a:lnTo>
                                    <a:lnTo>
                                      <a:pt x="0" y="583"/>
                                    </a:lnTo>
                                    <a:lnTo>
                                      <a:pt x="2" y="586"/>
                                    </a:lnTo>
                                    <a:lnTo>
                                      <a:pt x="4" y="589"/>
                                    </a:lnTo>
                                    <a:lnTo>
                                      <a:pt x="6" y="591"/>
                                    </a:lnTo>
                                    <a:lnTo>
                                      <a:pt x="9" y="592"/>
                                    </a:lnTo>
                                    <a:lnTo>
                                      <a:pt x="283" y="592"/>
                                    </a:lnTo>
                                    <a:lnTo>
                                      <a:pt x="288" y="587"/>
                                    </a:lnTo>
                                    <a:lnTo>
                                      <a:pt x="288" y="573"/>
                                    </a:lnTo>
                                    <a:lnTo>
                                      <a:pt x="283" y="568"/>
                                    </a:lnTo>
                                    <a:lnTo>
                                      <a:pt x="25" y="568"/>
                                    </a:lnTo>
                                    <a:lnTo>
                                      <a:pt x="25" y="178"/>
                                    </a:lnTo>
                                    <a:lnTo>
                                      <a:pt x="438" y="178"/>
                                    </a:lnTo>
                                    <a:lnTo>
                                      <a:pt x="438" y="163"/>
                                    </a:lnTo>
                                    <a:lnTo>
                                      <a:pt x="437" y="160"/>
                                    </a:lnTo>
                                    <a:lnTo>
                                      <a:pt x="435" y="158"/>
                                    </a:lnTo>
                                    <a:lnTo>
                                      <a:pt x="433" y="155"/>
                                    </a:lnTo>
                                    <a:lnTo>
                                      <a:pt x="429" y="154"/>
                                    </a:lnTo>
                                    <a:close/>
                                    <a:moveTo>
                                      <a:pt x="505" y="568"/>
                                    </a:moveTo>
                                    <a:lnTo>
                                      <a:pt x="348" y="568"/>
                                    </a:lnTo>
                                    <a:lnTo>
                                      <a:pt x="342" y="573"/>
                                    </a:lnTo>
                                    <a:lnTo>
                                      <a:pt x="342" y="587"/>
                                    </a:lnTo>
                                    <a:lnTo>
                                      <a:pt x="348" y="592"/>
                                    </a:lnTo>
                                    <a:lnTo>
                                      <a:pt x="505" y="592"/>
                                    </a:lnTo>
                                    <a:lnTo>
                                      <a:pt x="510" y="587"/>
                                    </a:lnTo>
                                    <a:lnTo>
                                      <a:pt x="510" y="573"/>
                                    </a:lnTo>
                                    <a:lnTo>
                                      <a:pt x="505" y="568"/>
                                    </a:lnTo>
                                    <a:close/>
                                    <a:moveTo>
                                      <a:pt x="433" y="496"/>
                                    </a:moveTo>
                                    <a:lnTo>
                                      <a:pt x="420" y="496"/>
                                    </a:lnTo>
                                    <a:lnTo>
                                      <a:pt x="414" y="502"/>
                                    </a:lnTo>
                                    <a:lnTo>
                                      <a:pt x="414" y="568"/>
                                    </a:lnTo>
                                    <a:lnTo>
                                      <a:pt x="438" y="568"/>
                                    </a:lnTo>
                                    <a:lnTo>
                                      <a:pt x="438" y="502"/>
                                    </a:lnTo>
                                    <a:lnTo>
                                      <a:pt x="433" y="496"/>
                                    </a:lnTo>
                                    <a:close/>
                                    <a:moveTo>
                                      <a:pt x="135" y="272"/>
                                    </a:moveTo>
                                    <a:lnTo>
                                      <a:pt x="101" y="272"/>
                                    </a:lnTo>
                                    <a:lnTo>
                                      <a:pt x="323" y="494"/>
                                    </a:lnTo>
                                    <a:lnTo>
                                      <a:pt x="271" y="494"/>
                                    </a:lnTo>
                                    <a:lnTo>
                                      <a:pt x="266" y="499"/>
                                    </a:lnTo>
                                    <a:lnTo>
                                      <a:pt x="266" y="513"/>
                                    </a:lnTo>
                                    <a:lnTo>
                                      <a:pt x="271" y="518"/>
                                    </a:lnTo>
                                    <a:lnTo>
                                      <a:pt x="358" y="518"/>
                                    </a:lnTo>
                                    <a:lnTo>
                                      <a:pt x="361" y="517"/>
                                    </a:lnTo>
                                    <a:lnTo>
                                      <a:pt x="365" y="512"/>
                                    </a:lnTo>
                                    <a:lnTo>
                                      <a:pt x="367" y="509"/>
                                    </a:lnTo>
                                    <a:lnTo>
                                      <a:pt x="367" y="479"/>
                                    </a:lnTo>
                                    <a:lnTo>
                                      <a:pt x="342" y="479"/>
                                    </a:lnTo>
                                    <a:lnTo>
                                      <a:pt x="135" y="272"/>
                                    </a:lnTo>
                                    <a:close/>
                                    <a:moveTo>
                                      <a:pt x="361" y="418"/>
                                    </a:moveTo>
                                    <a:lnTo>
                                      <a:pt x="348" y="418"/>
                                    </a:lnTo>
                                    <a:lnTo>
                                      <a:pt x="342" y="423"/>
                                    </a:lnTo>
                                    <a:lnTo>
                                      <a:pt x="342" y="479"/>
                                    </a:lnTo>
                                    <a:lnTo>
                                      <a:pt x="367" y="479"/>
                                    </a:lnTo>
                                    <a:lnTo>
                                      <a:pt x="367" y="423"/>
                                    </a:lnTo>
                                    <a:lnTo>
                                      <a:pt x="361" y="418"/>
                                    </a:lnTo>
                                    <a:close/>
                                    <a:moveTo>
                                      <a:pt x="438" y="178"/>
                                    </a:moveTo>
                                    <a:lnTo>
                                      <a:pt x="414" y="178"/>
                                    </a:lnTo>
                                    <a:lnTo>
                                      <a:pt x="414" y="437"/>
                                    </a:lnTo>
                                    <a:lnTo>
                                      <a:pt x="420" y="442"/>
                                    </a:lnTo>
                                    <a:lnTo>
                                      <a:pt x="433" y="442"/>
                                    </a:lnTo>
                                    <a:lnTo>
                                      <a:pt x="438" y="437"/>
                                    </a:lnTo>
                                    <a:lnTo>
                                      <a:pt x="438" y="178"/>
                                    </a:lnTo>
                                    <a:close/>
                                    <a:moveTo>
                                      <a:pt x="172" y="230"/>
                                    </a:moveTo>
                                    <a:lnTo>
                                      <a:pt x="89" y="230"/>
                                    </a:lnTo>
                                    <a:lnTo>
                                      <a:pt x="86" y="230"/>
                                    </a:lnTo>
                                    <a:lnTo>
                                      <a:pt x="82" y="232"/>
                                    </a:lnTo>
                                    <a:lnTo>
                                      <a:pt x="78" y="236"/>
                                    </a:lnTo>
                                    <a:lnTo>
                                      <a:pt x="77" y="239"/>
                                    </a:lnTo>
                                    <a:lnTo>
                                      <a:pt x="77" y="326"/>
                                    </a:lnTo>
                                    <a:lnTo>
                                      <a:pt x="82" y="331"/>
                                    </a:lnTo>
                                    <a:lnTo>
                                      <a:pt x="95" y="331"/>
                                    </a:lnTo>
                                    <a:lnTo>
                                      <a:pt x="101" y="326"/>
                                    </a:lnTo>
                                    <a:lnTo>
                                      <a:pt x="101" y="272"/>
                                    </a:lnTo>
                                    <a:lnTo>
                                      <a:pt x="135" y="272"/>
                                    </a:lnTo>
                                    <a:lnTo>
                                      <a:pt x="118" y="255"/>
                                    </a:lnTo>
                                    <a:lnTo>
                                      <a:pt x="172" y="255"/>
                                    </a:lnTo>
                                    <a:lnTo>
                                      <a:pt x="177" y="249"/>
                                    </a:lnTo>
                                    <a:lnTo>
                                      <a:pt x="177" y="236"/>
                                    </a:lnTo>
                                    <a:lnTo>
                                      <a:pt x="172" y="230"/>
                                    </a:lnTo>
                                    <a:close/>
                                    <a:moveTo>
                                      <a:pt x="151" y="17"/>
                                    </a:moveTo>
                                    <a:lnTo>
                                      <a:pt x="136" y="17"/>
                                    </a:lnTo>
                                    <a:lnTo>
                                      <a:pt x="138" y="17"/>
                                    </a:lnTo>
                                    <a:lnTo>
                                      <a:pt x="140" y="21"/>
                                    </a:lnTo>
                                    <a:lnTo>
                                      <a:pt x="141" y="23"/>
                                    </a:lnTo>
                                    <a:lnTo>
                                      <a:pt x="141" y="29"/>
                                    </a:lnTo>
                                    <a:lnTo>
                                      <a:pt x="140" y="32"/>
                                    </a:lnTo>
                                    <a:lnTo>
                                      <a:pt x="139" y="34"/>
                                    </a:lnTo>
                                    <a:lnTo>
                                      <a:pt x="137" y="36"/>
                                    </a:lnTo>
                                    <a:lnTo>
                                      <a:pt x="135" y="40"/>
                                    </a:lnTo>
                                    <a:lnTo>
                                      <a:pt x="124" y="53"/>
                                    </a:lnTo>
                                    <a:lnTo>
                                      <a:pt x="119" y="58"/>
                                    </a:lnTo>
                                    <a:lnTo>
                                      <a:pt x="115" y="67"/>
                                    </a:lnTo>
                                    <a:lnTo>
                                      <a:pt x="114" y="71"/>
                                    </a:lnTo>
                                    <a:lnTo>
                                      <a:pt x="114" y="76"/>
                                    </a:lnTo>
                                    <a:lnTo>
                                      <a:pt x="152" y="76"/>
                                    </a:lnTo>
                                    <a:lnTo>
                                      <a:pt x="152" y="63"/>
                                    </a:lnTo>
                                    <a:lnTo>
                                      <a:pt x="132" y="60"/>
                                    </a:lnTo>
                                    <a:lnTo>
                                      <a:pt x="139" y="52"/>
                                    </a:lnTo>
                                    <a:lnTo>
                                      <a:pt x="143" y="47"/>
                                    </a:lnTo>
                                    <a:lnTo>
                                      <a:pt x="146" y="44"/>
                                    </a:lnTo>
                                    <a:lnTo>
                                      <a:pt x="149" y="39"/>
                                    </a:lnTo>
                                    <a:lnTo>
                                      <a:pt x="150" y="36"/>
                                    </a:lnTo>
                                    <a:lnTo>
                                      <a:pt x="151" y="33"/>
                                    </a:lnTo>
                                    <a:lnTo>
                                      <a:pt x="152" y="31"/>
                                    </a:lnTo>
                                    <a:lnTo>
                                      <a:pt x="152" y="29"/>
                                    </a:lnTo>
                                    <a:lnTo>
                                      <a:pt x="152" y="20"/>
                                    </a:lnTo>
                                    <a:lnTo>
                                      <a:pt x="151" y="17"/>
                                    </a:lnTo>
                                    <a:close/>
                                    <a:moveTo>
                                      <a:pt x="140" y="6"/>
                                    </a:moveTo>
                                    <a:lnTo>
                                      <a:pt x="128" y="6"/>
                                    </a:lnTo>
                                    <a:lnTo>
                                      <a:pt x="124" y="7"/>
                                    </a:lnTo>
                                    <a:lnTo>
                                      <a:pt x="121" y="11"/>
                                    </a:lnTo>
                                    <a:lnTo>
                                      <a:pt x="118" y="14"/>
                                    </a:lnTo>
                                    <a:lnTo>
                                      <a:pt x="116" y="19"/>
                                    </a:lnTo>
                                    <a:lnTo>
                                      <a:pt x="115" y="26"/>
                                    </a:lnTo>
                                    <a:lnTo>
                                      <a:pt x="126" y="28"/>
                                    </a:lnTo>
                                    <a:lnTo>
                                      <a:pt x="126" y="20"/>
                                    </a:lnTo>
                                    <a:lnTo>
                                      <a:pt x="129" y="17"/>
                                    </a:lnTo>
                                    <a:lnTo>
                                      <a:pt x="151" y="17"/>
                                    </a:lnTo>
                                    <a:lnTo>
                                      <a:pt x="151" y="15"/>
                                    </a:lnTo>
                                    <a:lnTo>
                                      <a:pt x="144" y="8"/>
                                    </a:lnTo>
                                    <a:lnTo>
                                      <a:pt x="140" y="6"/>
                                    </a:lnTo>
                                    <a:close/>
                                  </a:path>
                                </a:pathLst>
                              </a:custGeom>
                              <a:solidFill>
                                <a:srgbClr val="636569">
                                  <a:alpha val="100000"/>
                                </a:srgbClr>
                              </a:solidFill>
                              <a:ln cap="flat" cmpd="sng" w="12700">
                                <a:prstDash val="solid"/>
                              </a:ln>
                              <a:extLst xmlns:a="http://schemas.openxmlformats.org/drawingml/2006/main">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wrap="square" lIns="91440" rIns="91440" tIns="45720" bIns="45720" numCol="1" spcCol="0" rtlCol="0" fromWordArt="0" anchor="t" anchorCtr="0" forceAA="0" compatLnSpc="1" upright="1" vert="horz">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type="#" style="position:absolute;margin-left:-0.9pt;margin-top:4.59pt;width:25.5pt;height:33.2pt;z-index:36864;mso-position-horizontal-relative:page;v-text-anchor:top;mso-wrap-distance-left:9pt;mso-wrap-distance-top:0pt;mso-wrap-distance-right:9pt;mso-wrap-distance-bottom:0pt;" filled="t" fillcolor="#636569" stroked="f">
                      <v:fill opacity="65536f" color2="#636569"/>
                      <w10:wrap xmlns:w10="urn:schemas-microsoft-com:office:word" anchorx="page"/>
                    </v:shape>
                  </w:pict>
                </mc:Fallback>
              </mc:AlternateContent>
            </w:r>
          </w:p>
        </w:tc>
        <w:tc>
          <w:tcPr>
            <w:tcW w:type="dxa" w:w="3885"/>
            <w:tcBorders/>
            <w:vAlign w:val="center"/>
          </w:tcPr>
          <w:p>
            <w:pPr>
              <w:spacing/>
              <w:rPr>
                <w:rFonts w:asciiTheme="minorHAnsi" w:hAnsiTheme="minorHAnsi" w:cstheme="minorHAnsi"/>
                <w:sz w:val="20"/>
                <w:szCs w:val="20"/>
              </w:rPr>
            </w:pPr>
            <w:r>
              <w:rPr>
                <w:rFonts w:asciiTheme="minorHAnsi" w:hAnsiTheme="minorHAnsi" w:eastAsia="Arial" w:cstheme="minorHAnsi"/>
                <w:b/>
                <w:bCs/>
                <w:color w:val="2F2D3A"/>
                <w:sz w:val="24"/>
                <w:szCs w:val="24"/>
              </w:rPr>
              <w:t xml:space="preserve">ÁREA </w:t>
            </w:r>
            <w:r>
              <w:rPr>
                <w:rFonts w:asciiTheme="minorHAnsi" w:hAnsiTheme="minorHAnsi" w:eastAsia="Arial" w:cstheme="minorHAnsi"/>
                <w:b/>
                <w:bCs/>
                <w:color w:val="2F2D3A"/>
                <w:sz w:val="24"/>
                <w:szCs w:val="24"/>
              </w:rPr>
              <w:t xml:space="preserve">COBERTA</w:t>
            </w:r>
            <w:r>
              <w:rPr>
                <w:rFonts w:asciiTheme="minorHAnsi" w:hAnsiTheme="minorHAnsi" w:eastAsia="Arial" w:cstheme="minorHAnsi"/>
                <w:b/>
                <w:bCs/>
                <w:color w:val="2F2D3A"/>
                <w:sz w:val="24"/>
                <w:szCs w:val="24"/>
              </w:rPr>
              <w:t xml:space="preserve">:</w:t>
            </w:r>
          </w:p>
        </w:tc>
        <w:tc>
          <w:tcPr>
            <w:tcW w:type="dxa" w:w="4074"/>
            <w:vMerge w:val="restart"/>
            <w:tcBorders/>
            <w:shd w:fill="0D3A5D" w:color="auto" w:val="clear"/>
            <w:vAlign w:val="center"/>
          </w:tcPr>
          <w:p>
            <w:pPr>
              <w:spacing/>
              <w:jc w:val="center"/>
              <w:rPr>
                <w:rFonts w:asciiTheme="minorHAnsi" w:hAnsiTheme="minorHAnsi" w:eastAsia="Arial" w:cstheme="minorHAnsi"/>
                <w:b/>
                <w:bCs/>
                <w:color w:val="FFFFFF"/>
                <w:sz w:val="24"/>
                <w:szCs w:val="24"/>
              </w:rPr>
            </w:pPr>
          </w:p>
          <w:p>
            <w:pPr>
              <w:spacing/>
              <w:jc w:val="center"/>
              <w:rPr>
                <w:rFonts w:asciiTheme="minorHAnsi" w:hAnsiTheme="minorHAnsi" w:eastAsia="Arial" w:cstheme="minorHAnsi"/>
                <w:b/>
                <w:bCs/>
                <w:color w:val="FFFFFF"/>
                <w:sz w:val="24"/>
                <w:szCs w:val="24"/>
              </w:rPr>
            </w:pPr>
          </w:p>
          <w:p>
            <w:pPr>
              <w:spacing/>
              <w:jc w:val="center"/>
              <w:rPr>
                <w:rFonts w:asciiTheme="minorHAnsi" w:hAnsiTheme="minorHAnsi" w:eastAsia="Arial" w:cstheme="minorHAnsi"/>
                <w:b/>
                <w:bCs/>
                <w:color w:val="FFFFFF"/>
                <w:sz w:val="24"/>
                <w:szCs w:val="24"/>
              </w:rPr>
            </w:pPr>
          </w:p>
        </w:tc>
      </w:tr>
      <w:tr>
        <w:trPr>
          <w:trHeight w:val="411" w:hRule="atLeast"/>
        </w:trPr>
        <w:tc>
          <w:tcPr>
            <w:tcW w:type="dxa" w:w="570"/>
            <w:vMerge w:val="continue"/>
            <w:tcBorders/>
          </w:tcPr>
          <w:p>
            <w:pPr>
              <w:spacing w:line="314" w:lineRule="exact"/>
              <w:ind w:left="560"/>
              <w:rPr>
                <w:rFonts w:asciiTheme="minorHAnsi" w:hAnsiTheme="minorHAnsi" w:eastAsia="Arial" w:cstheme="minorHAnsi"/>
                <w:b/>
                <w:bCs/>
                <w:sz w:val="28"/>
                <w:szCs w:val="28"/>
              </w:rPr>
            </w:pPr>
          </w:p>
        </w:tc>
        <w:tc>
          <w:tcPr>
            <w:tcW w:type="dxa" w:w="1701"/>
            <w:tcBorders/>
            <w:vAlign w:val="center"/>
          </w:tcPr>
          <w:p>
            <w:pPr>
              <w:spacing w:line="314" w:lineRule="exact"/>
              <w:ind w:left="3"/>
              <w:rPr>
                <w:rFonts w:asciiTheme="minorHAnsi" w:hAnsiTheme="minorHAnsi" w:cstheme="minorHAnsi"/>
                <w:sz w:val="20"/>
                <w:szCs w:val="20"/>
              </w:rPr>
            </w:pPr>
          </w:p>
        </w:tc>
        <w:tc>
          <w:tcPr>
            <w:tcW w:type="dxa" w:w="519"/>
            <w:vMerge w:val="continue"/>
            <w:tcBorders/>
          </w:tcPr>
          <w:p>
            <w:pPr>
              <w:spacing w:line="314" w:lineRule="exact"/>
              <w:ind w:left="500"/>
              <w:rPr>
                <w:rFonts w:asciiTheme="minorHAnsi" w:hAnsiTheme="minorHAnsi" w:eastAsia="Arial" w:cstheme="minorHAnsi"/>
                <w:b/>
                <w:bCs/>
                <w:sz w:val="28"/>
                <w:szCs w:val="28"/>
              </w:rPr>
            </w:pPr>
          </w:p>
        </w:tc>
        <w:tc>
          <w:tcPr>
            <w:tcW w:type="dxa" w:w="3885"/>
            <w:tcBorders/>
            <w:vAlign w:val="center"/>
          </w:tcPr>
          <w:p>
            <w:pPr>
              <w:spacing w:line="314" w:lineRule="exact"/>
              <w:rPr>
                <w:rFonts w:asciiTheme="minorHAnsi" w:hAnsiTheme="minorHAnsi" w:cstheme="minorHAnsi"/>
                <w:sz w:val="20"/>
                <w:szCs w:val="20"/>
              </w:rPr>
            </w:pPr>
          </w:p>
        </w:tc>
        <w:tc>
          <w:tcPr>
            <w:tcW w:type="dxa" w:w="4074"/>
            <w:vMerge w:val="continue"/>
            <w:tcBorders/>
            <w:shd w:fill="0D3A5D" w:color="auto" w:val="clear"/>
            <w:vAlign w:val="center"/>
          </w:tcPr>
          <w:p>
            <w:pPr>
              <w:spacing/>
              <w:jc w:val="center"/>
              <w:rPr>
                <w:rFonts w:asciiTheme="minorHAnsi" w:hAnsiTheme="minorHAnsi" w:eastAsia="Arial" w:cstheme="minorHAnsi"/>
                <w:b/>
                <w:bCs/>
                <w:color w:val="FFFFFF"/>
                <w:sz w:val="24"/>
                <w:szCs w:val="24"/>
              </w:rPr>
            </w:pPr>
          </w:p>
        </w:tc>
      </w:tr>
    </w:tbl>
    <w:p w14:paraId="420E632A">
      <w:pPr>
        <w:spacing w:line="20" w:lineRule="exact"/>
        <w:rPr>
          <w:rFonts w:asciiTheme="minorHAnsi" w:hAnsiTheme="minorHAnsi" w:cstheme="minorHAnsi"/>
          <w:sz w:val="20"/>
          <w:szCs w:val="20"/>
        </w:rPr>
      </w:pPr>
    </w:p>
    <w:p w14:paraId="1428A52A">
      <w:pPr>
        <w:spacing/>
        <w:jc w:val="center"/>
        <w:rPr>
          <w:rFonts w:asciiTheme="minorHAnsi" w:hAnsiTheme="minorHAnsi" w:eastAsia="Calibri" w:cstheme="minorHAnsi"/>
          <w:color w:val="2F2D3A"/>
          <w:sz w:val="24"/>
          <w:szCs w:val="24"/>
        </w:rPr>
      </w:pPr>
      <w:bookmarkStart w:id="4" w:name="page5"/>
      <w:bookmarkEnd w:id="4"/>
    </w:p>
    <w:p w14:paraId="7F653BC7">
      <w:pPr>
        <w:spacing/>
        <w:jc w:val="center"/>
        <w:rPr>
          <w:rFonts w:asciiTheme="minorHAnsi" w:hAnsiTheme="minorHAnsi" w:eastAsia="Calibri" w:cstheme="minorHAnsi"/>
          <w:color w:val="2F2D3A"/>
          <w:sz w:val="24"/>
          <w:szCs w:val="24"/>
        </w:rPr>
      </w:pPr>
    </w:p>
    <w:p w14:paraId="3307F646">
      <w:pPr>
        <w:spacing/>
        <w:jc w:val="center"/>
        <w:rPr>
          <w:rFonts w:asciiTheme="minorHAnsi" w:hAnsiTheme="minorHAnsi" w:eastAsia="Calibri" w:cstheme="minorHAnsi"/>
          <w:color w:val="2F2D3A"/>
          <w:sz w:val="4"/>
          <w:szCs w:val="4"/>
        </w:rPr>
      </w:pPr>
    </w:p>
    <w:p w14:paraId="647561EA">
      <w:pPr>
        <w:spacing/>
        <w:jc w:val="center"/>
        <w:rPr>
          <w:rFonts w:asciiTheme="minorHAnsi" w:hAnsiTheme="minorHAnsi" w:eastAsia="Calibri" w:cstheme="minorHAnsi"/>
          <w:color w:val="2F2D3A"/>
          <w:sz w:val="24"/>
          <w:szCs w:val="24"/>
        </w:rPr>
      </w:pPr>
    </w:p>
    <w:p w14:paraId="2704815B">
      <w:pPr>
        <w:spacing/>
        <w:rPr>
          <w:rFonts w:asciiTheme="minorHAnsi" w:hAnsiTheme="minorHAnsi" w:eastAsia="Calibri" w:cstheme="minorHAnsi"/>
          <w:color w:val="2F2D3A"/>
          <w:sz w:val="24"/>
          <w:szCs w:val="24"/>
        </w:rPr>
      </w:pPr>
      <w:r>
        <w:rPr>
          <w:rFonts w:asciiTheme="minorHAnsi" w:hAnsiTheme="minorHAnsi" w:eastAsia="Calibri" w:cstheme="minorHAnsi"/>
          <w:color w:val="2F2D3A"/>
          <w:sz w:val="24"/>
          <w:szCs w:val="24"/>
        </w:rPr>
        <w:br w:type="page"/>
      </w:r>
    </w:p>
    <w:p w14:paraId="59703D5A">
      <w:pPr>
        <w:spacing/>
        <w:ind w:left="20"/>
        <w:rPr>
          <w:rFonts w:asciiTheme="minorHAnsi" w:hAnsiTheme="minorHAnsi" w:eastAsia="Arial" w:cstheme="minorHAnsi"/>
          <w:b/>
          <w:bCs/>
          <w:noProof/>
          <w:color w:val="000028"/>
          <w:sz w:val="28"/>
          <w:szCs w:val="28"/>
        </w:rPr>
      </w:pPr>
    </w:p>
    <w:p w14:paraId="717E6079">
      <w:pPr>
        <w:pBdr/>
        <w:spacing/>
        <w:ind w:left="20"/>
        <w:rPr>
          <w:rFonts w:asciiTheme="minorHAnsi" w:hAnsiTheme="minorHAnsi" w:cstheme="minorHAnsi"/>
          <w:sz w:val="40"/>
          <w:szCs w:val="40"/>
        </w:rPr>
      </w:pPr>
      <w:r>
        <w:rPr>
          <w:rFonts w:asciiTheme="minorHAnsi" w:hAnsiTheme="minorHAnsi" w:eastAsia="Arial" w:cstheme="minorHAnsi"/>
          <w:b/>
          <w:bCs/>
          <w:color w:val="000028"/>
          <w:sz w:val="40"/>
          <w:szCs w:val="40"/>
        </w:rPr>
        <w:t xml:space="preserve">LOTE</w:t>
      </w:r>
      <w:r>
        <w:rPr>
          <w:rFonts w:asciiTheme="minorHAnsi" w:hAnsiTheme="minorHAnsi" w:eastAsia="Arial" w:cstheme="minorHAnsi"/>
          <w:b/>
          <w:bCs/>
          <w:color w:val="000028"/>
          <w:sz w:val="40"/>
          <w:szCs w:val="40"/>
        </w:rPr>
        <w:t xml:space="preserve"> </w:t>
      </w:r>
      <w:r>
        <w:rPr>
          <w:rFonts w:asciiTheme="minorHAnsi" w:hAnsiTheme="minorHAnsi" w:cstheme="minorHAnsi"/>
          <w:sz w:val="40"/>
          <w:szCs w:val="40"/>
        </w:rPr>
        <w:t xml:space="preserve"> </w:t>
      </w:r>
      <w:r>
        <w:rPr>
          <w:rFonts w:asciiTheme="minorHAnsi" w:hAnsiTheme="minorHAnsi" w:eastAsia="Arial" w:cstheme="minorHAnsi"/>
          <w:b/>
          <w:bCs/>
          <w:color w:val="00060D"/>
          <w:sz w:val="40"/>
          <w:szCs w:val="40"/>
        </w:rPr>
        <w:t xml:space="preserve"> </w:t>
      </w:r>
      <w:r>
        <w:rPr>
          <w:rFonts w:asciiTheme="minorHAnsi" w:hAnsiTheme="minorHAnsi" w:eastAsia="Arial" w:cstheme="minorHAnsi"/>
          <w:b/>
          <w:bCs/>
          <w:color w:val="000028"/>
          <w:sz w:val="40"/>
          <w:szCs w:val="40"/>
        </w:rPr>
        <w:t xml:space="preserve">· </w:t>
      </w:r>
      <w:r>
        <w:rPr>
          <w:rFonts w:asciiTheme="minorHAnsi" w:hAnsiTheme="minorHAnsi" w:eastAsia="Arial" w:cstheme="minorHAnsi"/>
          <w:b/>
          <w:bCs/>
          <w:color w:val="000028"/>
          <w:sz w:val="40"/>
          <w:szCs w:val="40"/>
        </w:rPr>
        <w:t xml:space="preserve">VERBA </w:t>
      </w:r>
    </w:p>
    <w:p w14:paraId="1B1DAC60">
      <w:pPr>
        <w:pBd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505152" behindDoc="1" locked="0" layoutInCell="0" allowOverlap="1">
            <wp:simplePos x="0" y="0"/>
            <wp:positionH relativeFrom="column">
              <wp:posOffset>-215900</wp:posOffset>
            </wp:positionH>
            <wp:positionV relativeFrom="paragraph">
              <wp:posOffset>15240</wp:posOffset>
            </wp:positionV>
            <wp:extent cx="6377940" cy="12700"/>
            <wp:effectExtent xmlns:wp="http://schemas.openxmlformats.org/drawingml/2006/wordprocessingDrawing"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a:srcRect/>
                    <a:stretch>
                      <a:fillRect/>
                    </a:stretch>
                  </pic:blipFill>
                  <pic:spPr bwMode="auto">
                    <a:xfrm>
                      <a:off x="0" y="0"/>
                      <a:ext cx="6377940" cy="12700"/>
                    </a:xfrm>
                    <a:prstGeom prst="rect">
                      <a:avLst/>
                    </a:prstGeom>
                  </pic:spPr>
                </pic:pic>
              </a:graphicData>
            </a:graphic>
          </wp:anchor>
        </w:drawing>
      </w:r>
    </w:p>
    <w:p w14:paraId="7FF8F2CD">
      <w:pPr>
        <w:pBdr/>
        <w:spacing/>
        <w:rPr>
          <w:rFonts w:asciiTheme="minorHAnsi" w:hAnsiTheme="minorHAnsi" w:eastAsia="Arial" w:cstheme="minorHAnsi"/>
          <w:b/>
          <w:bCs/>
          <w:color w:val="000028"/>
          <w:sz w:val="44"/>
          <w:szCs w:val="44"/>
        </w:rPr>
      </w:pPr>
    </w:p>
    <w:p w14:paraId="04EB3738">
      <w:pPr>
        <w:pBdr/>
        <w:spacing/>
        <w:rPr>
          <w:rFonts w:asciiTheme="minorHAnsi" w:hAnsiTheme="minorHAnsi" w:cstheme="minorHAnsi"/>
          <w:sz w:val="20"/>
          <w:szCs w:val="20"/>
        </w:rPr>
      </w:pPr>
    </w:p>
    <w:p w14:paraId="1D44C1CB">
      <w:pPr>
        <w:pBdr/>
        <w:spacing/>
        <w:ind w:left="40"/>
        <w:rPr>
          <w:rFonts w:asciiTheme="minorHAnsi" w:hAnsiTheme="minorHAnsi" w:cstheme="minorHAnsi"/>
          <w:sz w:val="20"/>
          <w:szCs w:val="20"/>
        </w:rPr>
      </w:pPr>
    </w:p>
    <w:p w14:paraId="2364EAE7">
      <w:pPr>
        <w:pBdr/>
        <w:spacing/>
        <w:ind w:left="40"/>
        <w:rPr>
          <w:rFonts w:asciiTheme="minorHAnsi" w:hAnsiTheme="minorHAnsi" w:cstheme="minorHAnsi"/>
          <w:sz w:val="20"/>
          <w:szCs w:val="20"/>
        </w:rPr>
      </w:pPr>
    </w:p>
    <w:p w14:paraId="3662B9C1">
      <w:pPr>
        <w:pBdr/>
        <w:spacing/>
        <w:ind w:left="40"/>
        <w:rPr>
          <w:rFonts w:asciiTheme="minorHAnsi" w:hAnsiTheme="minorHAnsi" w:eastAsia="Arial" w:cstheme="minorHAnsi"/>
          <w:color w:val="2F2D3A"/>
          <w:sz w:val="23"/>
          <w:szCs w:val="23"/>
        </w:rPr>
      </w:pPr>
      <w:r>
        <w:rPr>
          <w:rFonts w:asciiTheme="minorHAnsi" w:hAnsiTheme="minorHAnsi" w:eastAsia="Arial" w:cstheme="minorHAnsi"/>
          <w:b/>
          <w:bCs/>
          <w:color w:val="00060D"/>
          <w:sz w:val="17"/>
          <w:szCs w:val="17"/>
        </w:rPr>
        <w:t xml:space="preserve">DESCRIÇÃO</w:t>
      </w:r>
      <w:r>
        <w:rPr>
          <w:rFonts w:asciiTheme="minorHAnsi" w:hAnsiTheme="minorHAnsi" w:eastAsia="Arial" w:cstheme="minorHAnsi"/>
          <w:b/>
          <w:bCs/>
          <w:color w:val="00060D"/>
          <w:sz w:val="17"/>
          <w:szCs w:val="17"/>
        </w:rPr>
        <w:t xml:space="preserve"> PREDIAL</w:t>
      </w:r>
      <w:r>
        <w:rPr>
          <w:rFonts w:asciiTheme="minorHAnsi" w:hAnsiTheme="minorHAnsi" w:eastAsia="Arial" w:cstheme="minorHAnsi"/>
          <w:b/>
          <w:bCs/>
          <w:color w:val="00060D"/>
          <w:sz w:val="17"/>
          <w:szCs w:val="17"/>
        </w:rPr>
        <w:t xml:space="preserve">:</w:t>
      </w:r>
      <w:r>
        <w:rPr>
          <w:rFonts w:asciiTheme="minorHAnsi" w:hAnsiTheme="minorHAnsi" w:eastAsia="Arial" w:cstheme="minorHAnsi"/>
          <w:color w:val="2F2D3A"/>
          <w:sz w:val="23"/>
          <w:szCs w:val="23"/>
        </w:rPr>
        <w:t xml:space="preserve"> </w:t>
      </w:r>
    </w:p>
    <w:p w14:paraId="459B6302">
      <w:pPr>
        <w:pBdr/>
        <w:spacing/>
        <w:ind w:left="40"/>
        <w:rPr>
          <w:rFonts w:asciiTheme="minorHAnsi" w:hAnsiTheme="minorHAnsi" w:eastAsia="Arial" w:cstheme="minorHAnsi"/>
          <w:color w:val="2F2D3A"/>
          <w:sz w:val="23"/>
          <w:szCs w:val="23"/>
        </w:rPr>
      </w:pPr>
    </w:p>
    <w:p w14:paraId="1ACAB3E9">
      <w:pPr>
        <w:pBdr/>
        <w:spacing w:line="266" w:lineRule="auto"/>
        <w:ind w:left="40" w:right="640"/>
        <w:rPr>
          <w:rFonts w:asciiTheme="minorHAnsi" w:hAnsiTheme="minorHAnsi" w:eastAsia="Arial" w:cstheme="minorHAnsi"/>
          <w:color w:val="2F2D3A"/>
          <w:sz w:val="24"/>
          <w:szCs w:val="24"/>
        </w:rPr>
      </w:pPr>
      <w:r>
        <w:rPr>
          <w:rFonts w:asciiTheme="minorHAnsi" w:hAnsiTheme="minorHAnsi" w:eastAsia="Arial" w:cstheme="minorHAnsi"/>
          <w:b/>
          <w:bCs/>
          <w:color w:val="00060D"/>
          <w:sz w:val="18"/>
          <w:szCs w:val="18"/>
        </w:rPr>
        <w:t xml:space="preserve">REGISTO:</w:t>
      </w:r>
      <w:r>
        <w:rPr>
          <w:rFonts w:asciiTheme="minorHAnsi" w:hAnsiTheme="minorHAnsi" w:eastAsia="Arial" w:cstheme="minorHAnsi"/>
          <w:color w:val="2F2D3A"/>
          <w:sz w:val="24"/>
          <w:szCs w:val="24"/>
        </w:rPr>
        <w:t xml:space="preserve"> </w:t>
      </w:r>
    </w:p>
    <w:p w14:paraId="79D7CFF9">
      <w:pPr>
        <w:pBdr/>
        <w:spacing w:line="266" w:lineRule="auto"/>
        <w:ind w:left="40" w:right="480"/>
        <w:rPr>
          <w:rFonts w:asciiTheme="minorHAnsi" w:hAnsiTheme="minorHAnsi" w:cstheme="minorHAnsi"/>
          <w:sz w:val="20"/>
          <w:szCs w:val="20"/>
        </w:rPr>
      </w:pPr>
    </w:p>
    <w:tbl>
      <w:tblPr>
        <w:tblW w:w="10749" w:type="dxa"/>
        <w:tblInd w:w="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570"/>
        <w:gridCol w:w="1701"/>
        <w:gridCol w:w="519"/>
        <w:gridCol w:w="3885"/>
        <w:gridCol w:w="4074"/>
      </w:tblGrid>
      <w:tr>
        <w:trPr>
          <w:trHeight w:val="439" w:hRule="atLeast"/>
        </w:trPr>
        <w:tc>
          <w:tcPr>
            <w:tcW w:type="dxa" w:w="2271"/>
            <w:gridSpan w:val="2"/>
            <w:tcBorders/>
            <w:vAlign w:val="center"/>
          </w:tcPr>
          <w:p>
            <w:pPr>
              <w:pBdr/>
              <w:spacing/>
              <w:rPr>
                <w:rFonts w:asciiTheme="minorHAnsi" w:hAnsiTheme="minorHAnsi" w:cstheme="minorHAnsi"/>
                <w:sz w:val="20"/>
                <w:szCs w:val="20"/>
              </w:rPr>
            </w:pPr>
            <w:r>
              <w:rPr>
                <w:rFonts w:asciiTheme="minorHAnsi" w:hAnsiTheme="minorHAnsi" w:eastAsia="Arial" w:cstheme="minorHAnsi"/>
                <w:b/>
                <w:bCs/>
                <w:color w:val="00060D"/>
                <w:sz w:val="18"/>
                <w:szCs w:val="18"/>
              </w:rPr>
              <w:t xml:space="preserve">MATRIZ:</w:t>
            </w:r>
            <w:r>
              <w:rPr>
                <w:rFonts w:asciiTheme="minorHAnsi" w:hAnsiTheme="minorHAnsi" w:eastAsia="Arial" w:cstheme="minorHAnsi"/>
                <w:color w:val="2F2D3A"/>
                <w:sz w:val="24"/>
                <w:szCs w:val="24"/>
              </w:rPr>
              <w:t xml:space="preserve"> Artigo n.º </w:t>
            </w:r>
          </w:p>
        </w:tc>
        <w:tc>
          <w:tcPr>
            <w:tcW w:type="dxa" w:w="519"/>
            <w:tcBorders/>
          </w:tcPr>
          <w:p>
            <w:pPr>
              <w:pBdr/>
              <w:spacing/>
              <w:ind w:left="330"/>
              <w:rPr>
                <w:rFonts w:asciiTheme="minorHAnsi" w:hAnsiTheme="minorHAnsi" w:eastAsia="Arial" w:cstheme="minorHAnsi"/>
                <w:b/>
                <w:bCs/>
                <w:color w:val="00060D"/>
                <w:sz w:val="18"/>
                <w:szCs w:val="18"/>
              </w:rPr>
            </w:pPr>
          </w:p>
        </w:tc>
        <w:tc>
          <w:tcPr>
            <w:tcW w:type="dxa" w:w="3885"/>
            <w:tcBorders/>
            <w:vAlign w:val="center"/>
          </w:tcPr>
          <w:p>
            <w:pPr>
              <w:pBdr/>
              <w:spacing/>
              <w:jc w:val="right"/>
              <w:rPr>
                <w:rFonts w:asciiTheme="minorHAnsi" w:hAnsiTheme="minorHAnsi" w:cstheme="minorHAnsi"/>
                <w:sz w:val="20"/>
                <w:szCs w:val="20"/>
              </w:rPr>
            </w:pPr>
            <w:r>
              <w:rPr>
                <w:rFonts w:asciiTheme="minorHAnsi" w:hAnsiTheme="minorHAnsi" w:eastAsia="Arial" w:cstheme="minorHAnsi"/>
                <w:b/>
                <w:bCs/>
                <w:color w:val="00060D"/>
                <w:sz w:val="18"/>
                <w:szCs w:val="18"/>
              </w:rPr>
              <w:t xml:space="preserve">VALOR PATRIMONIAL:</w:t>
            </w:r>
            <w:r>
              <w:rPr>
                <w:rFonts w:asciiTheme="minorHAnsi" w:hAnsiTheme="minorHAnsi" w:eastAsia="Arial" w:cstheme="minorHAnsi"/>
                <w:color w:val="2F2D3A"/>
                <w:sz w:val="24"/>
                <w:szCs w:val="24"/>
              </w:rPr>
              <w:t xml:space="preserve"> </w:t>
            </w:r>
          </w:p>
        </w:tc>
        <w:tc>
          <w:tcPr>
            <w:tcW w:type="dxa" w:w="4074"/>
            <w:tcBorders/>
            <w:vAlign w:val="bottom"/>
          </w:tcPr>
          <w:p>
            <w:pPr>
              <w:pBdr/>
              <w:spacing/>
              <w:rPr>
                <w:rFonts w:asciiTheme="minorHAnsi" w:hAnsiTheme="minorHAnsi" w:cstheme="minorHAnsi"/>
                <w:sz w:val="23"/>
                <w:szCs w:val="23"/>
              </w:rPr>
            </w:pPr>
          </w:p>
        </w:tc>
      </w:tr>
      <w:tr>
        <w:trPr>
          <w:trHeight w:val="439" w:hRule="atLeast"/>
        </w:trPr>
        <w:tc>
          <w:tcPr>
            <w:tcW w:type="dxa" w:w="6675"/>
            <w:gridSpan w:val="4"/>
            <w:tcBorders/>
            <w:vAlign w:val="center"/>
          </w:tcPr>
          <w:p>
            <w:pPr>
              <w:pBdr/>
              <w:spacing/>
              <w:rPr>
                <w:rFonts w:asciiTheme="minorHAnsi" w:hAnsiTheme="minorHAnsi" w:eastAsia="Arial" w:cstheme="minorHAnsi"/>
                <w:b/>
                <w:bCs/>
                <w:color w:val="00060D"/>
                <w:sz w:val="18"/>
                <w:szCs w:val="18"/>
              </w:rPr>
            </w:pPr>
            <w:r>
              <w:rPr>
                <w:rFonts w:asciiTheme="minorHAnsi" w:hAnsiTheme="minorHAnsi" w:eastAsia="Arial" w:cstheme="minorHAnsi"/>
                <w:b/>
                <w:bCs/>
                <w:color w:val="00060D"/>
                <w:sz w:val="18"/>
                <w:szCs w:val="18"/>
              </w:rPr>
              <w:t xml:space="preserve">CARACTERÍSTICAS DO IMÓVEL:  </w:t>
            </w:r>
          </w:p>
        </w:tc>
        <w:tc>
          <w:tcPr>
            <w:tcW w:type="dxa" w:w="4074"/>
            <w:tcBorders/>
            <w:vAlign w:val="bottom"/>
          </w:tcPr>
          <w:p>
            <w:pPr>
              <w:pBdr/>
              <w:spacing/>
              <w:rPr>
                <w:rFonts w:asciiTheme="minorHAnsi" w:hAnsiTheme="minorHAnsi" w:cstheme="minorHAnsi"/>
                <w:sz w:val="23"/>
                <w:szCs w:val="23"/>
              </w:rPr>
            </w:pPr>
          </w:p>
        </w:tc>
      </w:tr>
      <w:tr>
        <w:trPr>
          <w:trHeight w:val="443" w:hRule="atLeast"/>
        </w:trPr>
        <w:tc>
          <w:tcPr>
            <w:tcW w:type="dxa" w:w="570"/>
            <w:vMerge w:val="restart"/>
            <w:tcBorders/>
          </w:tcPr>
          <w:p>
            <w:pPr>
              <w:pBdr/>
              <w:spacing/>
              <w:ind w:left="560"/>
              <w:rPr>
                <w:rFonts w:asciiTheme="minorHAnsi" w:hAnsiTheme="minorHAnsi" w:eastAsia="Arial" w:cstheme="minorHAnsi"/>
                <w:b/>
                <w:bCs/>
                <w:color w:val="2F2D3A"/>
                <w:sz w:val="24"/>
                <w:szCs w:val="24"/>
              </w:rPr>
            </w:pPr>
            <w:r>
              <w:rPr>
                <w:rFonts w:asciiTheme="minorHAnsi" w:hAnsiTheme="minorHAnsi" w:eastAsia="Arial" w:cstheme="minorHAnsi"/>
                <w:b/>
                <w:bCs/>
                <w:noProof/>
                <w:color w:val="2F2D3A"/>
                <w:sz w:val="24"/>
                <w:szCs w:val="24"/>
              </w:rPr>
              <mc:AlternateContent>
                <mc:Choice Requires="wps">
                  <w:drawing>
                    <wp:anchor distT="0" distB="0" distL="114300" distR="114300" simplePos="0" relativeHeight="34816" behindDoc="0" locked="0" layoutInCell="1" allowOverlap="1">
                      <wp:simplePos x="0" y="0"/>
                      <wp:positionH relativeFrom="column">
                        <wp:posOffset>-5842</wp:posOffset>
                      </wp:positionH>
                      <wp:positionV relativeFrom="paragraph">
                        <wp:posOffset>57150</wp:posOffset>
                      </wp:positionV>
                      <wp:extent cx="323850" cy="421640"/>
                      <wp:effectExtent xmlns:wp="http://schemas.openxmlformats.org/drawingml/2006/wordprocessingDrawing" l="0" t="0" r="0" b="0"/>
                      <wp:wrapNone/>
                      <wp:docPr id="18" name="Freeform: Shape 16" title=""/>
                      <a:graphic xmlns:a="http://schemas.openxmlformats.org/drawingml/2006/main">
                        <a:graphicData uri="http://schemas.microsoft.com/office/word/2010/wordprocessingShape">
                          <wps:wsp>
                            <wps:cNvSpPr/>
                            <wps:spPr>
                              <a:xfrm>
                                <a:off x="0" y="0"/>
                                <a:ext cx="323850" cy="421640"/>
                              </a:xfrm>
                              <a:custGeom>
                                <a:avLst/>
                                <a:gdLst>
                                  <a:gd name="T0" fmla="+- 0 912 559"/>
                                  <a:gd name="T1" fmla="*/ T0 w 510"/>
                                  <a:gd name="T2" fmla="+- 0 823 766"/>
                                  <a:gd name="T3" fmla="*/ 823 h 664"/>
                                  <a:gd name="T4" fmla="+- 0 986 559"/>
                                  <a:gd name="T5" fmla="*/ T4 w 510"/>
                                  <a:gd name="T6" fmla="+- 0 811 766"/>
                                  <a:gd name="T7" fmla="*/ 811 h 664"/>
                                  <a:gd name="T8" fmla="+- 0 930 559"/>
                                  <a:gd name="T9" fmla="*/ T8 w 510"/>
                                  <a:gd name="T10" fmla="+- 0 812 766"/>
                                  <a:gd name="T11" fmla="*/ 812 h 664"/>
                                  <a:gd name="T12" fmla="+- 0 949 559"/>
                                  <a:gd name="T13" fmla="*/ T12 w 510"/>
                                  <a:gd name="T14" fmla="+- 0 826 766"/>
                                  <a:gd name="T15" fmla="*/ 826 h 664"/>
                                  <a:gd name="T16" fmla="+- 0 967 559"/>
                                  <a:gd name="T17" fmla="*/ T16 w 510"/>
                                  <a:gd name="T18" fmla="+- 0 812 766"/>
                                  <a:gd name="T19" fmla="*/ 812 h 664"/>
                                  <a:gd name="T20" fmla="+- 0 986 559"/>
                                  <a:gd name="T21" fmla="*/ T20 w 510"/>
                                  <a:gd name="T22" fmla="+- 0 811 766"/>
                                  <a:gd name="T23" fmla="*/ 811 h 664"/>
                                  <a:gd name="T24" fmla="+- 0 916 559"/>
                                  <a:gd name="T25" fmla="*/ T24 w 510"/>
                                  <a:gd name="T26" fmla="+- 0 800 766"/>
                                  <a:gd name="T27" fmla="*/ 800 h 664"/>
                                  <a:gd name="T28" fmla="+- 0 937 559"/>
                                  <a:gd name="T29" fmla="*/ T28 w 510"/>
                                  <a:gd name="T30" fmla="+- 0 796 766"/>
                                  <a:gd name="T31" fmla="*/ 796 h 664"/>
                                  <a:gd name="T32" fmla="+- 0 953 559"/>
                                  <a:gd name="T33" fmla="*/ T32 w 510"/>
                                  <a:gd name="T34" fmla="+- 0 800 766"/>
                                  <a:gd name="T35" fmla="*/ 800 h 664"/>
                                  <a:gd name="T36" fmla="+- 0 977 559"/>
                                  <a:gd name="T37" fmla="*/ T36 w 510"/>
                                  <a:gd name="T38" fmla="+- 0 798 766"/>
                                  <a:gd name="T39" fmla="*/ 798 h 664"/>
                                  <a:gd name="T40" fmla="+- 0 880 559"/>
                                  <a:gd name="T41" fmla="*/ T40 w 510"/>
                                  <a:gd name="T42" fmla="+- 0 902 766"/>
                                  <a:gd name="T43" fmla="*/ 902 h 664"/>
                                  <a:gd name="T44" fmla="+- 0 820 559"/>
                                  <a:gd name="T45" fmla="*/ T44 w 510"/>
                                  <a:gd name="T46" fmla="+- 0 822 766"/>
                                  <a:gd name="T47" fmla="*/ 822 h 664"/>
                                  <a:gd name="T48" fmla="+- 0 852 559"/>
                                  <a:gd name="T49" fmla="*/ T48 w 510"/>
                                  <a:gd name="T50" fmla="+- 0 874 766"/>
                                  <a:gd name="T51" fmla="*/ 874 h 664"/>
                                  <a:gd name="T52" fmla="+- 0 880 559"/>
                                  <a:gd name="T53" fmla="*/ T52 w 510"/>
                                  <a:gd name="T54" fmla="+- 0 859 766"/>
                                  <a:gd name="T55" fmla="*/ 859 h 664"/>
                                  <a:gd name="T56" fmla="+- 0 838 559"/>
                                  <a:gd name="T57" fmla="*/ T56 w 510"/>
                                  <a:gd name="T58" fmla="+- 0 821 766"/>
                                  <a:gd name="T59" fmla="*/ 821 h 664"/>
                                  <a:gd name="T60" fmla="+- 0 863 559"/>
                                  <a:gd name="T61" fmla="*/ T60 w 510"/>
                                  <a:gd name="T62" fmla="+- 0 804 766"/>
                                  <a:gd name="T63" fmla="*/ 804 h 664"/>
                                  <a:gd name="T64" fmla="+- 0 855 559"/>
                                  <a:gd name="T65" fmla="*/ T64 w 510"/>
                                  <a:gd name="T66" fmla="+- 0 811 766"/>
                                  <a:gd name="T67" fmla="*/ 811 h 664"/>
                                  <a:gd name="T68" fmla="+- 0 860 559"/>
                                  <a:gd name="T69" fmla="*/ T68 w 510"/>
                                  <a:gd name="T70" fmla="+- 0 852 766"/>
                                  <a:gd name="T71" fmla="*/ 852 h 664"/>
                                  <a:gd name="T72" fmla="+- 0 865 559"/>
                                  <a:gd name="T73" fmla="*/ T72 w 510"/>
                                  <a:gd name="T74" fmla="+- 0 797 766"/>
                                  <a:gd name="T75" fmla="*/ 797 h 664"/>
                                  <a:gd name="T76" fmla="+- 0 752 559"/>
                                  <a:gd name="T77" fmla="*/ T76 w 510"/>
                                  <a:gd name="T78" fmla="+- 0 859 766"/>
                                  <a:gd name="T79" fmla="*/ 859 h 664"/>
                                  <a:gd name="T80" fmla="+- 0 801 559"/>
                                  <a:gd name="T81" fmla="*/ T80 w 510"/>
                                  <a:gd name="T82" fmla="+- 0 867 766"/>
                                  <a:gd name="T83" fmla="*/ 867 h 664"/>
                                  <a:gd name="T84" fmla="+- 0 787 559"/>
                                  <a:gd name="T85" fmla="*/ T84 w 510"/>
                                  <a:gd name="T86" fmla="+- 0 795 766"/>
                                  <a:gd name="T87" fmla="*/ 795 h 664"/>
                                  <a:gd name="T88" fmla="+- 0 755 559"/>
                                  <a:gd name="T89" fmla="*/ T88 w 510"/>
                                  <a:gd name="T90" fmla="+- 0 831 766"/>
                                  <a:gd name="T91" fmla="*/ 831 h 664"/>
                                  <a:gd name="T92" fmla="+- 0 792 559"/>
                                  <a:gd name="T93" fmla="*/ T92 w 510"/>
                                  <a:gd name="T94" fmla="+- 0 852 766"/>
                                  <a:gd name="T95" fmla="*/ 852 h 664"/>
                                  <a:gd name="T96" fmla="+- 0 809 559"/>
                                  <a:gd name="T97" fmla="*/ T96 w 510"/>
                                  <a:gd name="T98" fmla="+- 0 857 766"/>
                                  <a:gd name="T99" fmla="*/ 857 h 664"/>
                                  <a:gd name="T100" fmla="+- 0 777 559"/>
                                  <a:gd name="T101" fmla="*/ T100 w 510"/>
                                  <a:gd name="T102" fmla="+- 0 823 766"/>
                                  <a:gd name="T103" fmla="*/ 823 h 664"/>
                                  <a:gd name="T104" fmla="+- 0 773 559"/>
                                  <a:gd name="T105" fmla="*/ T104 w 510"/>
                                  <a:gd name="T106" fmla="+- 0 810 766"/>
                                  <a:gd name="T107" fmla="*/ 810 h 664"/>
                                  <a:gd name="T108" fmla="+- 0 794 559"/>
                                  <a:gd name="T109" fmla="*/ T108 w 510"/>
                                  <a:gd name="T110" fmla="+- 0 797 766"/>
                                  <a:gd name="T111" fmla="*/ 797 h 664"/>
                                  <a:gd name="T112" fmla="+- 0 807 559"/>
                                  <a:gd name="T113" fmla="*/ T112 w 510"/>
                                  <a:gd name="T114" fmla="+- 0 815 766"/>
                                  <a:gd name="T115" fmla="*/ 815 h 664"/>
                                  <a:gd name="T116" fmla="+- 0 748 559"/>
                                  <a:gd name="T117" fmla="*/ T116 w 510"/>
                                  <a:gd name="T118" fmla="+- 0 766 766"/>
                                  <a:gd name="T119" fmla="*/ 766 h 664"/>
                                  <a:gd name="T120" fmla="+- 0 588 559"/>
                                  <a:gd name="T121" fmla="*/ T120 w 510"/>
                                  <a:gd name="T122" fmla="+- 0 823 766"/>
                                  <a:gd name="T123" fmla="*/ 823 h 664"/>
                                  <a:gd name="T124" fmla="+- 0 662 559"/>
                                  <a:gd name="T125" fmla="*/ T124 w 510"/>
                                  <a:gd name="T126" fmla="+- 0 811 766"/>
                                  <a:gd name="T127" fmla="*/ 811 h 664"/>
                                  <a:gd name="T128" fmla="+- 0 606 559"/>
                                  <a:gd name="T129" fmla="*/ T128 w 510"/>
                                  <a:gd name="T130" fmla="+- 0 812 766"/>
                                  <a:gd name="T131" fmla="*/ 812 h 664"/>
                                  <a:gd name="T132" fmla="+- 0 626 559"/>
                                  <a:gd name="T133" fmla="*/ T132 w 510"/>
                                  <a:gd name="T134" fmla="+- 0 819 766"/>
                                  <a:gd name="T135" fmla="*/ 819 h 664"/>
                                  <a:gd name="T136" fmla="+- 0 643 559"/>
                                  <a:gd name="T137" fmla="*/ T136 w 510"/>
                                  <a:gd name="T138" fmla="+- 0 812 766"/>
                                  <a:gd name="T139" fmla="*/ 812 h 664"/>
                                  <a:gd name="T140" fmla="+- 0 662 559"/>
                                  <a:gd name="T141" fmla="*/ T140 w 510"/>
                                  <a:gd name="T142" fmla="+- 0 812 766"/>
                                  <a:gd name="T143" fmla="*/ 812 h 664"/>
                                  <a:gd name="T144" fmla="+- 0 592 559"/>
                                  <a:gd name="T145" fmla="*/ T144 w 510"/>
                                  <a:gd name="T146" fmla="+- 0 800 766"/>
                                  <a:gd name="T147" fmla="*/ 800 h 664"/>
                                  <a:gd name="T148" fmla="+- 0 613 559"/>
                                  <a:gd name="T149" fmla="*/ T148 w 510"/>
                                  <a:gd name="T150" fmla="+- 0 796 766"/>
                                  <a:gd name="T151" fmla="*/ 796 h 664"/>
                                  <a:gd name="T152" fmla="+- 0 629 559"/>
                                  <a:gd name="T153" fmla="*/ T152 w 510"/>
                                  <a:gd name="T154" fmla="+- 0 800 766"/>
                                  <a:gd name="T155" fmla="*/ 800 h 664"/>
                                  <a:gd name="T156" fmla="+- 0 653 559"/>
                                  <a:gd name="T157" fmla="*/ T156 w 510"/>
                                  <a:gd name="T158" fmla="+- 0 798 766"/>
                                  <a:gd name="T159" fmla="*/ 798 h 664"/>
                                  <a:gd name="T160" fmla="+- 0 978 559"/>
                                  <a:gd name="T161" fmla="*/ T160 w 510"/>
                                  <a:gd name="T162" fmla="+- 0 1430 766"/>
                                  <a:gd name="T163" fmla="*/ 1430 h 664"/>
                                  <a:gd name="T164" fmla="+- 0 565 559"/>
                                  <a:gd name="T165" fmla="*/ T164 w 510"/>
                                  <a:gd name="T166" fmla="+- 0 921 766"/>
                                  <a:gd name="T167" fmla="*/ 921 h 664"/>
                                  <a:gd name="T168" fmla="+- 0 562 559"/>
                                  <a:gd name="T169" fmla="*/ T168 w 510"/>
                                  <a:gd name="T170" fmla="+- 0 1355 766"/>
                                  <a:gd name="T171" fmla="*/ 1355 h 664"/>
                                  <a:gd name="T172" fmla="+- 0 841 559"/>
                                  <a:gd name="T173" fmla="*/ T172 w 510"/>
                                  <a:gd name="T174" fmla="+- 0 1334 766"/>
                                  <a:gd name="T175" fmla="*/ 1334 h 664"/>
                                  <a:gd name="T176" fmla="+- 0 993 559"/>
                                  <a:gd name="T177" fmla="*/ T176 w 510"/>
                                  <a:gd name="T178" fmla="+- 0 924 766"/>
                                  <a:gd name="T179" fmla="*/ 924 h 664"/>
                                  <a:gd name="T180" fmla="+- 0 901 559"/>
                                  <a:gd name="T181" fmla="*/ T180 w 510"/>
                                  <a:gd name="T182" fmla="+- 0 1353 766"/>
                                  <a:gd name="T183" fmla="*/ 1353 h 664"/>
                                  <a:gd name="T184" fmla="+- 0 992 559"/>
                                  <a:gd name="T185" fmla="*/ T184 w 510"/>
                                  <a:gd name="T186" fmla="+- 0 1262 766"/>
                                  <a:gd name="T187" fmla="*/ 1262 h 664"/>
                                  <a:gd name="T188" fmla="+- 0 992 559"/>
                                  <a:gd name="T189" fmla="*/ T188 w 510"/>
                                  <a:gd name="T190" fmla="+- 0 1262 766"/>
                                  <a:gd name="T191" fmla="*/ 1262 h 664"/>
                                  <a:gd name="T192" fmla="+- 0 825 559"/>
                                  <a:gd name="T193" fmla="*/ T192 w 510"/>
                                  <a:gd name="T194" fmla="+- 0 1279 766"/>
                                  <a:gd name="T195" fmla="*/ 1279 h 664"/>
                                  <a:gd name="T196" fmla="+- 0 925 559"/>
                                  <a:gd name="T197" fmla="*/ T196 w 510"/>
                                  <a:gd name="T198" fmla="+- 0 1245 766"/>
                                  <a:gd name="T199" fmla="*/ 1245 h 664"/>
                                  <a:gd name="T200" fmla="+- 0 901 559"/>
                                  <a:gd name="T201" fmla="*/ T200 w 510"/>
                                  <a:gd name="T202" fmla="+- 0 1245 766"/>
                                  <a:gd name="T203" fmla="*/ 1245 h 664"/>
                                  <a:gd name="T204" fmla="+- 0 973 559"/>
                                  <a:gd name="T205" fmla="*/ T204 w 510"/>
                                  <a:gd name="T206" fmla="+- 0 1203 766"/>
                                  <a:gd name="T207" fmla="*/ 1203 h 664"/>
                                  <a:gd name="T208" fmla="+- 0 647 559"/>
                                  <a:gd name="T209" fmla="*/ T208 w 510"/>
                                  <a:gd name="T210" fmla="+- 0 996 766"/>
                                  <a:gd name="T211" fmla="*/ 996 h 664"/>
                                  <a:gd name="T212" fmla="+- 0 641 559"/>
                                  <a:gd name="T213" fmla="*/ T212 w 510"/>
                                  <a:gd name="T214" fmla="+- 0 1097 766"/>
                                  <a:gd name="T215" fmla="*/ 1097 h 664"/>
                                  <a:gd name="T216" fmla="+- 0 730 559"/>
                                  <a:gd name="T217" fmla="*/ T216 w 510"/>
                                  <a:gd name="T218" fmla="+- 0 1021 766"/>
                                  <a:gd name="T219" fmla="*/ 1021 h 664"/>
                                  <a:gd name="T220" fmla="+- 0 696 559"/>
                                  <a:gd name="T221" fmla="*/ T220 w 510"/>
                                  <a:gd name="T222" fmla="+- 0 783 766"/>
                                  <a:gd name="T223" fmla="*/ 783 h 664"/>
                                  <a:gd name="T224" fmla="+- 0 693 559"/>
                                  <a:gd name="T225" fmla="*/ T224 w 510"/>
                                  <a:gd name="T226" fmla="+- 0 806 766"/>
                                  <a:gd name="T227" fmla="*/ 806 h 664"/>
                                  <a:gd name="T228" fmla="+- 0 711 559"/>
                                  <a:gd name="T229" fmla="*/ T228 w 510"/>
                                  <a:gd name="T230" fmla="+- 0 842 766"/>
                                  <a:gd name="T231" fmla="*/ 842 h 664"/>
                                  <a:gd name="T232" fmla="+- 0 707 559"/>
                                  <a:gd name="T233" fmla="*/ T232 w 510"/>
                                  <a:gd name="T234" fmla="+- 0 805 766"/>
                                  <a:gd name="T235" fmla="*/ 805 h 664"/>
                                  <a:gd name="T236" fmla="+- 0 710 559"/>
                                  <a:gd name="T237" fmla="*/ T236 w 510"/>
                                  <a:gd name="T238" fmla="+- 0 783 766"/>
                                  <a:gd name="T239" fmla="*/ 783 h 664"/>
                                  <a:gd name="T240" fmla="+- 0 674 559"/>
                                  <a:gd name="T241" fmla="*/ T240 w 510"/>
                                  <a:gd name="T242" fmla="+- 0 785 766"/>
                                  <a:gd name="T243" fmla="*/ 785 h 664"/>
                                  <a:gd name="T244" fmla="+- 0 709 559"/>
                                  <a:gd name="T245" fmla="*/ T244 w 510"/>
                                  <a:gd name="T246" fmla="+- 0 781 766"/>
                                  <a:gd name="T247" fmla="*/ 781 h 664"/>
                                </a:gdLst>
                                <a:ahLst xmlns:a="http://schemas.openxmlformats.org/drawingml/2006/main"/>
                                <a:cxnLst xmlns:a="http://schemas.openxmlformats.org/drawingml/2006/main">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xmlns:a="http://schemas.openxmlformats.org/drawingml/2006/main" l="0" t="0" r="r" b="b"/>
                                <a:pathLst>
                                  <a:path w="510" h="664">
                                    <a:moveTo>
                                      <a:pt x="351" y="31"/>
                                    </a:moveTo>
                                    <a:lnTo>
                                      <a:pt x="336" y="31"/>
                                    </a:lnTo>
                                    <a:lnTo>
                                      <a:pt x="336" y="107"/>
                                    </a:lnTo>
                                    <a:lnTo>
                                      <a:pt x="353" y="107"/>
                                    </a:lnTo>
                                    <a:lnTo>
                                      <a:pt x="353" y="60"/>
                                    </a:lnTo>
                                    <a:lnTo>
                                      <a:pt x="353" y="57"/>
                                    </a:lnTo>
                                    <a:lnTo>
                                      <a:pt x="355" y="51"/>
                                    </a:lnTo>
                                    <a:lnTo>
                                      <a:pt x="357" y="49"/>
                                    </a:lnTo>
                                    <a:lnTo>
                                      <a:pt x="359" y="47"/>
                                    </a:lnTo>
                                    <a:lnTo>
                                      <a:pt x="361" y="45"/>
                                    </a:lnTo>
                                    <a:lnTo>
                                      <a:pt x="363" y="45"/>
                                    </a:lnTo>
                                    <a:lnTo>
                                      <a:pt x="427" y="45"/>
                                    </a:lnTo>
                                    <a:lnTo>
                                      <a:pt x="425" y="41"/>
                                    </a:lnTo>
                                    <a:lnTo>
                                      <a:pt x="351" y="41"/>
                                    </a:lnTo>
                                    <a:lnTo>
                                      <a:pt x="351" y="31"/>
                                    </a:lnTo>
                                    <a:close/>
                                    <a:moveTo>
                                      <a:pt x="399" y="45"/>
                                    </a:moveTo>
                                    <a:lnTo>
                                      <a:pt x="369" y="45"/>
                                    </a:lnTo>
                                    <a:lnTo>
                                      <a:pt x="371" y="46"/>
                                    </a:lnTo>
                                    <a:lnTo>
                                      <a:pt x="372" y="49"/>
                                    </a:lnTo>
                                    <a:lnTo>
                                      <a:pt x="373" y="52"/>
                                    </a:lnTo>
                                    <a:lnTo>
                                      <a:pt x="374" y="56"/>
                                    </a:lnTo>
                                    <a:lnTo>
                                      <a:pt x="374" y="107"/>
                                    </a:lnTo>
                                    <a:lnTo>
                                      <a:pt x="390" y="107"/>
                                    </a:lnTo>
                                    <a:lnTo>
                                      <a:pt x="390" y="60"/>
                                    </a:lnTo>
                                    <a:lnTo>
                                      <a:pt x="391" y="53"/>
                                    </a:lnTo>
                                    <a:lnTo>
                                      <a:pt x="396" y="46"/>
                                    </a:lnTo>
                                    <a:lnTo>
                                      <a:pt x="399" y="45"/>
                                    </a:lnTo>
                                    <a:close/>
                                    <a:moveTo>
                                      <a:pt x="427" y="45"/>
                                    </a:moveTo>
                                    <a:lnTo>
                                      <a:pt x="406" y="45"/>
                                    </a:lnTo>
                                    <a:lnTo>
                                      <a:pt x="408" y="46"/>
                                    </a:lnTo>
                                    <a:lnTo>
                                      <a:pt x="411" y="51"/>
                                    </a:lnTo>
                                    <a:lnTo>
                                      <a:pt x="411" y="56"/>
                                    </a:lnTo>
                                    <a:lnTo>
                                      <a:pt x="411" y="107"/>
                                    </a:lnTo>
                                    <a:lnTo>
                                      <a:pt x="428" y="107"/>
                                    </a:lnTo>
                                    <a:lnTo>
                                      <a:pt x="428" y="49"/>
                                    </a:lnTo>
                                    <a:lnTo>
                                      <a:pt x="427" y="45"/>
                                    </a:lnTo>
                                    <a:close/>
                                    <a:moveTo>
                                      <a:pt x="375" y="29"/>
                                    </a:moveTo>
                                    <a:lnTo>
                                      <a:pt x="367" y="29"/>
                                    </a:lnTo>
                                    <a:lnTo>
                                      <a:pt x="364" y="30"/>
                                    </a:lnTo>
                                    <a:lnTo>
                                      <a:pt x="360" y="32"/>
                                    </a:lnTo>
                                    <a:lnTo>
                                      <a:pt x="357" y="34"/>
                                    </a:lnTo>
                                    <a:lnTo>
                                      <a:pt x="354" y="37"/>
                                    </a:lnTo>
                                    <a:lnTo>
                                      <a:pt x="351" y="41"/>
                                    </a:lnTo>
                                    <a:lnTo>
                                      <a:pt x="388" y="41"/>
                                    </a:lnTo>
                                    <a:lnTo>
                                      <a:pt x="386" y="37"/>
                                    </a:lnTo>
                                    <a:lnTo>
                                      <a:pt x="384" y="34"/>
                                    </a:lnTo>
                                    <a:lnTo>
                                      <a:pt x="378" y="30"/>
                                    </a:lnTo>
                                    <a:lnTo>
                                      <a:pt x="375" y="29"/>
                                    </a:lnTo>
                                    <a:close/>
                                    <a:moveTo>
                                      <a:pt x="412" y="29"/>
                                    </a:moveTo>
                                    <a:lnTo>
                                      <a:pt x="404" y="29"/>
                                    </a:lnTo>
                                    <a:lnTo>
                                      <a:pt x="400" y="30"/>
                                    </a:lnTo>
                                    <a:lnTo>
                                      <a:pt x="397" y="32"/>
                                    </a:lnTo>
                                    <a:lnTo>
                                      <a:pt x="394" y="34"/>
                                    </a:lnTo>
                                    <a:lnTo>
                                      <a:pt x="391" y="37"/>
                                    </a:lnTo>
                                    <a:lnTo>
                                      <a:pt x="388" y="41"/>
                                    </a:lnTo>
                                    <a:lnTo>
                                      <a:pt x="425" y="41"/>
                                    </a:lnTo>
                                    <a:lnTo>
                                      <a:pt x="424" y="37"/>
                                    </a:lnTo>
                                    <a:lnTo>
                                      <a:pt x="421" y="34"/>
                                    </a:lnTo>
                                    <a:lnTo>
                                      <a:pt x="418" y="32"/>
                                    </a:lnTo>
                                    <a:lnTo>
                                      <a:pt x="415" y="30"/>
                                    </a:lnTo>
                                    <a:lnTo>
                                      <a:pt x="412" y="29"/>
                                    </a:lnTo>
                                    <a:close/>
                                    <a:moveTo>
                                      <a:pt x="321" y="97"/>
                                    </a:moveTo>
                                    <a:lnTo>
                                      <a:pt x="305" y="97"/>
                                    </a:lnTo>
                                    <a:lnTo>
                                      <a:pt x="305" y="136"/>
                                    </a:lnTo>
                                    <a:lnTo>
                                      <a:pt x="321" y="136"/>
                                    </a:lnTo>
                                    <a:lnTo>
                                      <a:pt x="321" y="97"/>
                                    </a:lnTo>
                                    <a:close/>
                                    <a:moveTo>
                                      <a:pt x="291" y="29"/>
                                    </a:moveTo>
                                    <a:lnTo>
                                      <a:pt x="280" y="29"/>
                                    </a:lnTo>
                                    <a:lnTo>
                                      <a:pt x="274" y="33"/>
                                    </a:lnTo>
                                    <a:lnTo>
                                      <a:pt x="264" y="46"/>
                                    </a:lnTo>
                                    <a:lnTo>
                                      <a:pt x="261" y="56"/>
                                    </a:lnTo>
                                    <a:lnTo>
                                      <a:pt x="261" y="81"/>
                                    </a:lnTo>
                                    <a:lnTo>
                                      <a:pt x="263" y="91"/>
                                    </a:lnTo>
                                    <a:lnTo>
                                      <a:pt x="274" y="105"/>
                                    </a:lnTo>
                                    <a:lnTo>
                                      <a:pt x="280" y="108"/>
                                    </a:lnTo>
                                    <a:lnTo>
                                      <a:pt x="290" y="108"/>
                                    </a:lnTo>
                                    <a:lnTo>
                                      <a:pt x="293" y="108"/>
                                    </a:lnTo>
                                    <a:lnTo>
                                      <a:pt x="297" y="106"/>
                                    </a:lnTo>
                                    <a:lnTo>
                                      <a:pt x="300" y="104"/>
                                    </a:lnTo>
                                    <a:lnTo>
                                      <a:pt x="303" y="101"/>
                                    </a:lnTo>
                                    <a:lnTo>
                                      <a:pt x="305" y="97"/>
                                    </a:lnTo>
                                    <a:lnTo>
                                      <a:pt x="321" y="97"/>
                                    </a:lnTo>
                                    <a:lnTo>
                                      <a:pt x="321" y="93"/>
                                    </a:lnTo>
                                    <a:lnTo>
                                      <a:pt x="287" y="93"/>
                                    </a:lnTo>
                                    <a:lnTo>
                                      <a:pt x="284" y="91"/>
                                    </a:lnTo>
                                    <a:lnTo>
                                      <a:pt x="279" y="83"/>
                                    </a:lnTo>
                                    <a:lnTo>
                                      <a:pt x="278" y="77"/>
                                    </a:lnTo>
                                    <a:lnTo>
                                      <a:pt x="278" y="60"/>
                                    </a:lnTo>
                                    <a:lnTo>
                                      <a:pt x="279" y="55"/>
                                    </a:lnTo>
                                    <a:lnTo>
                                      <a:pt x="285" y="47"/>
                                    </a:lnTo>
                                    <a:lnTo>
                                      <a:pt x="288" y="45"/>
                                    </a:lnTo>
                                    <a:lnTo>
                                      <a:pt x="321" y="45"/>
                                    </a:lnTo>
                                    <a:lnTo>
                                      <a:pt x="321" y="42"/>
                                    </a:lnTo>
                                    <a:lnTo>
                                      <a:pt x="306" y="42"/>
                                    </a:lnTo>
                                    <a:lnTo>
                                      <a:pt x="304" y="38"/>
                                    </a:lnTo>
                                    <a:lnTo>
                                      <a:pt x="301" y="35"/>
                                    </a:lnTo>
                                    <a:lnTo>
                                      <a:pt x="298" y="32"/>
                                    </a:lnTo>
                                    <a:lnTo>
                                      <a:pt x="295" y="30"/>
                                    </a:lnTo>
                                    <a:lnTo>
                                      <a:pt x="291" y="29"/>
                                    </a:lnTo>
                                    <a:close/>
                                    <a:moveTo>
                                      <a:pt x="321" y="45"/>
                                    </a:moveTo>
                                    <a:lnTo>
                                      <a:pt x="296" y="45"/>
                                    </a:lnTo>
                                    <a:lnTo>
                                      <a:pt x="299" y="47"/>
                                    </a:lnTo>
                                    <a:lnTo>
                                      <a:pt x="304" y="54"/>
                                    </a:lnTo>
                                    <a:lnTo>
                                      <a:pt x="305" y="60"/>
                                    </a:lnTo>
                                    <a:lnTo>
                                      <a:pt x="305" y="76"/>
                                    </a:lnTo>
                                    <a:lnTo>
                                      <a:pt x="304" y="82"/>
                                    </a:lnTo>
                                    <a:lnTo>
                                      <a:pt x="301" y="86"/>
                                    </a:lnTo>
                                    <a:lnTo>
                                      <a:pt x="298" y="91"/>
                                    </a:lnTo>
                                    <a:lnTo>
                                      <a:pt x="295" y="93"/>
                                    </a:lnTo>
                                    <a:lnTo>
                                      <a:pt x="321" y="93"/>
                                    </a:lnTo>
                                    <a:lnTo>
                                      <a:pt x="321" y="45"/>
                                    </a:lnTo>
                                    <a:close/>
                                    <a:moveTo>
                                      <a:pt x="321" y="31"/>
                                    </a:moveTo>
                                    <a:lnTo>
                                      <a:pt x="306" y="31"/>
                                    </a:lnTo>
                                    <a:lnTo>
                                      <a:pt x="306" y="42"/>
                                    </a:lnTo>
                                    <a:lnTo>
                                      <a:pt x="321" y="42"/>
                                    </a:lnTo>
                                    <a:lnTo>
                                      <a:pt x="321" y="31"/>
                                    </a:lnTo>
                                    <a:close/>
                                    <a:moveTo>
                                      <a:pt x="208" y="82"/>
                                    </a:moveTo>
                                    <a:lnTo>
                                      <a:pt x="192" y="85"/>
                                    </a:lnTo>
                                    <a:lnTo>
                                      <a:pt x="193" y="93"/>
                                    </a:lnTo>
                                    <a:lnTo>
                                      <a:pt x="197" y="99"/>
                                    </a:lnTo>
                                    <a:lnTo>
                                      <a:pt x="207" y="107"/>
                                    </a:lnTo>
                                    <a:lnTo>
                                      <a:pt x="214" y="108"/>
                                    </a:lnTo>
                                    <a:lnTo>
                                      <a:pt x="230" y="108"/>
                                    </a:lnTo>
                                    <a:lnTo>
                                      <a:pt x="237" y="106"/>
                                    </a:lnTo>
                                    <a:lnTo>
                                      <a:pt x="242" y="101"/>
                                    </a:lnTo>
                                    <a:lnTo>
                                      <a:pt x="247" y="97"/>
                                    </a:lnTo>
                                    <a:lnTo>
                                      <a:pt x="248" y="94"/>
                                    </a:lnTo>
                                    <a:lnTo>
                                      <a:pt x="214" y="94"/>
                                    </a:lnTo>
                                    <a:lnTo>
                                      <a:pt x="210" y="90"/>
                                    </a:lnTo>
                                    <a:lnTo>
                                      <a:pt x="208" y="82"/>
                                    </a:lnTo>
                                    <a:close/>
                                    <a:moveTo>
                                      <a:pt x="228" y="29"/>
                                    </a:moveTo>
                                    <a:lnTo>
                                      <a:pt x="212" y="29"/>
                                    </a:lnTo>
                                    <a:lnTo>
                                      <a:pt x="205" y="31"/>
                                    </a:lnTo>
                                    <a:lnTo>
                                      <a:pt x="196" y="40"/>
                                    </a:lnTo>
                                    <a:lnTo>
                                      <a:pt x="194" y="45"/>
                                    </a:lnTo>
                                    <a:lnTo>
                                      <a:pt x="194" y="60"/>
                                    </a:lnTo>
                                    <a:lnTo>
                                      <a:pt x="196" y="65"/>
                                    </a:lnTo>
                                    <a:lnTo>
                                      <a:pt x="205" y="72"/>
                                    </a:lnTo>
                                    <a:lnTo>
                                      <a:pt x="213" y="76"/>
                                    </a:lnTo>
                                    <a:lnTo>
                                      <a:pt x="227" y="79"/>
                                    </a:lnTo>
                                    <a:lnTo>
                                      <a:pt x="229" y="80"/>
                                    </a:lnTo>
                                    <a:lnTo>
                                      <a:pt x="231" y="81"/>
                                    </a:lnTo>
                                    <a:lnTo>
                                      <a:pt x="233" y="86"/>
                                    </a:lnTo>
                                    <a:lnTo>
                                      <a:pt x="233" y="88"/>
                                    </a:lnTo>
                                    <a:lnTo>
                                      <a:pt x="232" y="90"/>
                                    </a:lnTo>
                                    <a:lnTo>
                                      <a:pt x="228" y="93"/>
                                    </a:lnTo>
                                    <a:lnTo>
                                      <a:pt x="226" y="94"/>
                                    </a:lnTo>
                                    <a:lnTo>
                                      <a:pt x="248" y="94"/>
                                    </a:lnTo>
                                    <a:lnTo>
                                      <a:pt x="250" y="91"/>
                                    </a:lnTo>
                                    <a:lnTo>
                                      <a:pt x="250" y="77"/>
                                    </a:lnTo>
                                    <a:lnTo>
                                      <a:pt x="248" y="72"/>
                                    </a:lnTo>
                                    <a:lnTo>
                                      <a:pt x="245" y="69"/>
                                    </a:lnTo>
                                    <a:lnTo>
                                      <a:pt x="242" y="65"/>
                                    </a:lnTo>
                                    <a:lnTo>
                                      <a:pt x="236" y="62"/>
                                    </a:lnTo>
                                    <a:lnTo>
                                      <a:pt x="218" y="57"/>
                                    </a:lnTo>
                                    <a:lnTo>
                                      <a:pt x="213" y="55"/>
                                    </a:lnTo>
                                    <a:lnTo>
                                      <a:pt x="212" y="54"/>
                                    </a:lnTo>
                                    <a:lnTo>
                                      <a:pt x="210" y="53"/>
                                    </a:lnTo>
                                    <a:lnTo>
                                      <a:pt x="209" y="52"/>
                                    </a:lnTo>
                                    <a:lnTo>
                                      <a:pt x="212" y="45"/>
                                    </a:lnTo>
                                    <a:lnTo>
                                      <a:pt x="214" y="44"/>
                                    </a:lnTo>
                                    <a:lnTo>
                                      <a:pt x="217" y="44"/>
                                    </a:lnTo>
                                    <a:lnTo>
                                      <a:pt x="246" y="44"/>
                                    </a:lnTo>
                                    <a:lnTo>
                                      <a:pt x="246" y="42"/>
                                    </a:lnTo>
                                    <a:lnTo>
                                      <a:pt x="243" y="37"/>
                                    </a:lnTo>
                                    <a:lnTo>
                                      <a:pt x="239" y="34"/>
                                    </a:lnTo>
                                    <a:lnTo>
                                      <a:pt x="235" y="31"/>
                                    </a:lnTo>
                                    <a:lnTo>
                                      <a:pt x="228" y="29"/>
                                    </a:lnTo>
                                    <a:close/>
                                    <a:moveTo>
                                      <a:pt x="246" y="44"/>
                                    </a:moveTo>
                                    <a:lnTo>
                                      <a:pt x="227" y="44"/>
                                    </a:lnTo>
                                    <a:lnTo>
                                      <a:pt x="231" y="47"/>
                                    </a:lnTo>
                                    <a:lnTo>
                                      <a:pt x="232" y="53"/>
                                    </a:lnTo>
                                    <a:lnTo>
                                      <a:pt x="248" y="49"/>
                                    </a:lnTo>
                                    <a:lnTo>
                                      <a:pt x="246" y="44"/>
                                    </a:lnTo>
                                    <a:close/>
                                    <a:moveTo>
                                      <a:pt x="189" y="0"/>
                                    </a:moveTo>
                                    <a:lnTo>
                                      <a:pt x="177" y="0"/>
                                    </a:lnTo>
                                    <a:lnTo>
                                      <a:pt x="155" y="109"/>
                                    </a:lnTo>
                                    <a:lnTo>
                                      <a:pt x="168" y="109"/>
                                    </a:lnTo>
                                    <a:lnTo>
                                      <a:pt x="189" y="0"/>
                                    </a:lnTo>
                                    <a:close/>
                                    <a:moveTo>
                                      <a:pt x="27" y="31"/>
                                    </a:moveTo>
                                    <a:lnTo>
                                      <a:pt x="12" y="31"/>
                                    </a:lnTo>
                                    <a:lnTo>
                                      <a:pt x="12" y="107"/>
                                    </a:lnTo>
                                    <a:lnTo>
                                      <a:pt x="28" y="107"/>
                                    </a:lnTo>
                                    <a:lnTo>
                                      <a:pt x="28" y="63"/>
                                    </a:lnTo>
                                    <a:lnTo>
                                      <a:pt x="29" y="57"/>
                                    </a:lnTo>
                                    <a:lnTo>
                                      <a:pt x="31" y="51"/>
                                    </a:lnTo>
                                    <a:lnTo>
                                      <a:pt x="32" y="49"/>
                                    </a:lnTo>
                                    <a:lnTo>
                                      <a:pt x="34" y="47"/>
                                    </a:lnTo>
                                    <a:lnTo>
                                      <a:pt x="36" y="45"/>
                                    </a:lnTo>
                                    <a:lnTo>
                                      <a:pt x="38" y="45"/>
                                    </a:lnTo>
                                    <a:lnTo>
                                      <a:pt x="103" y="45"/>
                                    </a:lnTo>
                                    <a:lnTo>
                                      <a:pt x="101" y="41"/>
                                    </a:lnTo>
                                    <a:lnTo>
                                      <a:pt x="27" y="41"/>
                                    </a:lnTo>
                                    <a:lnTo>
                                      <a:pt x="27" y="31"/>
                                    </a:lnTo>
                                    <a:close/>
                                    <a:moveTo>
                                      <a:pt x="75" y="45"/>
                                    </a:moveTo>
                                    <a:lnTo>
                                      <a:pt x="45" y="45"/>
                                    </a:lnTo>
                                    <a:lnTo>
                                      <a:pt x="47" y="46"/>
                                    </a:lnTo>
                                    <a:lnTo>
                                      <a:pt x="49" y="52"/>
                                    </a:lnTo>
                                    <a:lnTo>
                                      <a:pt x="49" y="56"/>
                                    </a:lnTo>
                                    <a:lnTo>
                                      <a:pt x="49" y="107"/>
                                    </a:lnTo>
                                    <a:lnTo>
                                      <a:pt x="66" y="107"/>
                                    </a:lnTo>
                                    <a:lnTo>
                                      <a:pt x="66" y="60"/>
                                    </a:lnTo>
                                    <a:lnTo>
                                      <a:pt x="67" y="53"/>
                                    </a:lnTo>
                                    <a:lnTo>
                                      <a:pt x="69" y="50"/>
                                    </a:lnTo>
                                    <a:lnTo>
                                      <a:pt x="72" y="46"/>
                                    </a:lnTo>
                                    <a:lnTo>
                                      <a:pt x="75" y="45"/>
                                    </a:lnTo>
                                    <a:close/>
                                    <a:moveTo>
                                      <a:pt x="103" y="45"/>
                                    </a:moveTo>
                                    <a:lnTo>
                                      <a:pt x="81" y="45"/>
                                    </a:lnTo>
                                    <a:lnTo>
                                      <a:pt x="84" y="46"/>
                                    </a:lnTo>
                                    <a:lnTo>
                                      <a:pt x="86" y="51"/>
                                    </a:lnTo>
                                    <a:lnTo>
                                      <a:pt x="87" y="56"/>
                                    </a:lnTo>
                                    <a:lnTo>
                                      <a:pt x="87" y="107"/>
                                    </a:lnTo>
                                    <a:lnTo>
                                      <a:pt x="103" y="107"/>
                                    </a:lnTo>
                                    <a:lnTo>
                                      <a:pt x="103" y="50"/>
                                    </a:lnTo>
                                    <a:lnTo>
                                      <a:pt x="103" y="46"/>
                                    </a:lnTo>
                                    <a:lnTo>
                                      <a:pt x="103" y="45"/>
                                    </a:lnTo>
                                    <a:close/>
                                    <a:moveTo>
                                      <a:pt x="50" y="29"/>
                                    </a:moveTo>
                                    <a:lnTo>
                                      <a:pt x="43" y="29"/>
                                    </a:lnTo>
                                    <a:lnTo>
                                      <a:pt x="39" y="30"/>
                                    </a:lnTo>
                                    <a:lnTo>
                                      <a:pt x="36" y="32"/>
                                    </a:lnTo>
                                    <a:lnTo>
                                      <a:pt x="33" y="34"/>
                                    </a:lnTo>
                                    <a:lnTo>
                                      <a:pt x="30" y="37"/>
                                    </a:lnTo>
                                    <a:lnTo>
                                      <a:pt x="27" y="41"/>
                                    </a:lnTo>
                                    <a:lnTo>
                                      <a:pt x="64" y="41"/>
                                    </a:lnTo>
                                    <a:lnTo>
                                      <a:pt x="62" y="37"/>
                                    </a:lnTo>
                                    <a:lnTo>
                                      <a:pt x="60" y="34"/>
                                    </a:lnTo>
                                    <a:lnTo>
                                      <a:pt x="54" y="30"/>
                                    </a:lnTo>
                                    <a:lnTo>
                                      <a:pt x="50" y="29"/>
                                    </a:lnTo>
                                    <a:close/>
                                    <a:moveTo>
                                      <a:pt x="87" y="29"/>
                                    </a:moveTo>
                                    <a:lnTo>
                                      <a:pt x="79" y="29"/>
                                    </a:lnTo>
                                    <a:lnTo>
                                      <a:pt x="76" y="30"/>
                                    </a:lnTo>
                                    <a:lnTo>
                                      <a:pt x="73" y="32"/>
                                    </a:lnTo>
                                    <a:lnTo>
                                      <a:pt x="70" y="34"/>
                                    </a:lnTo>
                                    <a:lnTo>
                                      <a:pt x="67" y="37"/>
                                    </a:lnTo>
                                    <a:lnTo>
                                      <a:pt x="64" y="41"/>
                                    </a:lnTo>
                                    <a:lnTo>
                                      <a:pt x="101" y="41"/>
                                    </a:lnTo>
                                    <a:lnTo>
                                      <a:pt x="99" y="37"/>
                                    </a:lnTo>
                                    <a:lnTo>
                                      <a:pt x="97" y="34"/>
                                    </a:lnTo>
                                    <a:lnTo>
                                      <a:pt x="94" y="32"/>
                                    </a:lnTo>
                                    <a:lnTo>
                                      <a:pt x="91" y="30"/>
                                    </a:lnTo>
                                    <a:lnTo>
                                      <a:pt x="87" y="29"/>
                                    </a:lnTo>
                                    <a:close/>
                                    <a:moveTo>
                                      <a:pt x="438" y="592"/>
                                    </a:moveTo>
                                    <a:lnTo>
                                      <a:pt x="414" y="592"/>
                                    </a:lnTo>
                                    <a:lnTo>
                                      <a:pt x="414" y="659"/>
                                    </a:lnTo>
                                    <a:lnTo>
                                      <a:pt x="419" y="664"/>
                                    </a:lnTo>
                                    <a:lnTo>
                                      <a:pt x="433" y="664"/>
                                    </a:lnTo>
                                    <a:lnTo>
                                      <a:pt x="438" y="659"/>
                                    </a:lnTo>
                                    <a:lnTo>
                                      <a:pt x="438" y="592"/>
                                    </a:lnTo>
                                    <a:close/>
                                    <a:moveTo>
                                      <a:pt x="429" y="154"/>
                                    </a:moveTo>
                                    <a:lnTo>
                                      <a:pt x="9" y="154"/>
                                    </a:lnTo>
                                    <a:lnTo>
                                      <a:pt x="6" y="155"/>
                                    </a:lnTo>
                                    <a:lnTo>
                                      <a:pt x="3" y="158"/>
                                    </a:lnTo>
                                    <a:lnTo>
                                      <a:pt x="1" y="160"/>
                                    </a:lnTo>
                                    <a:lnTo>
                                      <a:pt x="0" y="163"/>
                                    </a:lnTo>
                                    <a:lnTo>
                                      <a:pt x="0" y="583"/>
                                    </a:lnTo>
                                    <a:lnTo>
                                      <a:pt x="1" y="586"/>
                                    </a:lnTo>
                                    <a:lnTo>
                                      <a:pt x="3" y="589"/>
                                    </a:lnTo>
                                    <a:lnTo>
                                      <a:pt x="6" y="591"/>
                                    </a:lnTo>
                                    <a:lnTo>
                                      <a:pt x="9" y="592"/>
                                    </a:lnTo>
                                    <a:lnTo>
                                      <a:pt x="282" y="592"/>
                                    </a:lnTo>
                                    <a:lnTo>
                                      <a:pt x="288" y="587"/>
                                    </a:lnTo>
                                    <a:lnTo>
                                      <a:pt x="288" y="573"/>
                                    </a:lnTo>
                                    <a:lnTo>
                                      <a:pt x="282" y="568"/>
                                    </a:lnTo>
                                    <a:lnTo>
                                      <a:pt x="24" y="568"/>
                                    </a:lnTo>
                                    <a:lnTo>
                                      <a:pt x="24" y="178"/>
                                    </a:lnTo>
                                    <a:lnTo>
                                      <a:pt x="438" y="178"/>
                                    </a:lnTo>
                                    <a:lnTo>
                                      <a:pt x="438" y="163"/>
                                    </a:lnTo>
                                    <a:lnTo>
                                      <a:pt x="437" y="160"/>
                                    </a:lnTo>
                                    <a:lnTo>
                                      <a:pt x="434" y="158"/>
                                    </a:lnTo>
                                    <a:lnTo>
                                      <a:pt x="432" y="155"/>
                                    </a:lnTo>
                                    <a:lnTo>
                                      <a:pt x="429" y="154"/>
                                    </a:lnTo>
                                    <a:close/>
                                    <a:moveTo>
                                      <a:pt x="504" y="568"/>
                                    </a:moveTo>
                                    <a:lnTo>
                                      <a:pt x="347" y="568"/>
                                    </a:lnTo>
                                    <a:lnTo>
                                      <a:pt x="342" y="573"/>
                                    </a:lnTo>
                                    <a:lnTo>
                                      <a:pt x="342" y="587"/>
                                    </a:lnTo>
                                    <a:lnTo>
                                      <a:pt x="347" y="592"/>
                                    </a:lnTo>
                                    <a:lnTo>
                                      <a:pt x="504" y="592"/>
                                    </a:lnTo>
                                    <a:lnTo>
                                      <a:pt x="510" y="587"/>
                                    </a:lnTo>
                                    <a:lnTo>
                                      <a:pt x="510" y="573"/>
                                    </a:lnTo>
                                    <a:lnTo>
                                      <a:pt x="504" y="568"/>
                                    </a:lnTo>
                                    <a:close/>
                                    <a:moveTo>
                                      <a:pt x="433" y="496"/>
                                    </a:moveTo>
                                    <a:lnTo>
                                      <a:pt x="419" y="496"/>
                                    </a:lnTo>
                                    <a:lnTo>
                                      <a:pt x="414" y="502"/>
                                    </a:lnTo>
                                    <a:lnTo>
                                      <a:pt x="414" y="568"/>
                                    </a:lnTo>
                                    <a:lnTo>
                                      <a:pt x="438" y="568"/>
                                    </a:lnTo>
                                    <a:lnTo>
                                      <a:pt x="438" y="502"/>
                                    </a:lnTo>
                                    <a:lnTo>
                                      <a:pt x="433" y="496"/>
                                    </a:lnTo>
                                    <a:close/>
                                    <a:moveTo>
                                      <a:pt x="135" y="272"/>
                                    </a:moveTo>
                                    <a:lnTo>
                                      <a:pt x="100" y="272"/>
                                    </a:lnTo>
                                    <a:lnTo>
                                      <a:pt x="322" y="494"/>
                                    </a:lnTo>
                                    <a:lnTo>
                                      <a:pt x="271" y="494"/>
                                    </a:lnTo>
                                    <a:lnTo>
                                      <a:pt x="266" y="499"/>
                                    </a:lnTo>
                                    <a:lnTo>
                                      <a:pt x="266" y="513"/>
                                    </a:lnTo>
                                    <a:lnTo>
                                      <a:pt x="271" y="518"/>
                                    </a:lnTo>
                                    <a:lnTo>
                                      <a:pt x="357" y="518"/>
                                    </a:lnTo>
                                    <a:lnTo>
                                      <a:pt x="360" y="517"/>
                                    </a:lnTo>
                                    <a:lnTo>
                                      <a:pt x="365" y="512"/>
                                    </a:lnTo>
                                    <a:lnTo>
                                      <a:pt x="366" y="509"/>
                                    </a:lnTo>
                                    <a:lnTo>
                                      <a:pt x="366" y="479"/>
                                    </a:lnTo>
                                    <a:lnTo>
                                      <a:pt x="342" y="479"/>
                                    </a:lnTo>
                                    <a:lnTo>
                                      <a:pt x="135" y="272"/>
                                    </a:lnTo>
                                    <a:close/>
                                    <a:moveTo>
                                      <a:pt x="361" y="418"/>
                                    </a:moveTo>
                                    <a:lnTo>
                                      <a:pt x="347" y="418"/>
                                    </a:lnTo>
                                    <a:lnTo>
                                      <a:pt x="342" y="423"/>
                                    </a:lnTo>
                                    <a:lnTo>
                                      <a:pt x="342" y="479"/>
                                    </a:lnTo>
                                    <a:lnTo>
                                      <a:pt x="366" y="479"/>
                                    </a:lnTo>
                                    <a:lnTo>
                                      <a:pt x="366" y="423"/>
                                    </a:lnTo>
                                    <a:lnTo>
                                      <a:pt x="361" y="418"/>
                                    </a:lnTo>
                                    <a:close/>
                                    <a:moveTo>
                                      <a:pt x="438" y="178"/>
                                    </a:moveTo>
                                    <a:lnTo>
                                      <a:pt x="414" y="178"/>
                                    </a:lnTo>
                                    <a:lnTo>
                                      <a:pt x="414" y="437"/>
                                    </a:lnTo>
                                    <a:lnTo>
                                      <a:pt x="419" y="442"/>
                                    </a:lnTo>
                                    <a:lnTo>
                                      <a:pt x="433" y="442"/>
                                    </a:lnTo>
                                    <a:lnTo>
                                      <a:pt x="438" y="437"/>
                                    </a:lnTo>
                                    <a:lnTo>
                                      <a:pt x="438" y="178"/>
                                    </a:lnTo>
                                    <a:close/>
                                    <a:moveTo>
                                      <a:pt x="171" y="230"/>
                                    </a:moveTo>
                                    <a:lnTo>
                                      <a:pt x="88" y="230"/>
                                    </a:lnTo>
                                    <a:lnTo>
                                      <a:pt x="85" y="230"/>
                                    </a:lnTo>
                                    <a:lnTo>
                                      <a:pt x="82" y="232"/>
                                    </a:lnTo>
                                    <a:lnTo>
                                      <a:pt x="77" y="236"/>
                                    </a:lnTo>
                                    <a:lnTo>
                                      <a:pt x="76" y="239"/>
                                    </a:lnTo>
                                    <a:lnTo>
                                      <a:pt x="76" y="326"/>
                                    </a:lnTo>
                                    <a:lnTo>
                                      <a:pt x="82" y="331"/>
                                    </a:lnTo>
                                    <a:lnTo>
                                      <a:pt x="95" y="331"/>
                                    </a:lnTo>
                                    <a:lnTo>
                                      <a:pt x="100" y="326"/>
                                    </a:lnTo>
                                    <a:lnTo>
                                      <a:pt x="100" y="272"/>
                                    </a:lnTo>
                                    <a:lnTo>
                                      <a:pt x="135" y="272"/>
                                    </a:lnTo>
                                    <a:lnTo>
                                      <a:pt x="118" y="255"/>
                                    </a:lnTo>
                                    <a:lnTo>
                                      <a:pt x="171" y="255"/>
                                    </a:lnTo>
                                    <a:lnTo>
                                      <a:pt x="177" y="249"/>
                                    </a:lnTo>
                                    <a:lnTo>
                                      <a:pt x="177" y="236"/>
                                    </a:lnTo>
                                    <a:lnTo>
                                      <a:pt x="171" y="230"/>
                                    </a:lnTo>
                                    <a:close/>
                                    <a:moveTo>
                                      <a:pt x="151" y="17"/>
                                    </a:moveTo>
                                    <a:lnTo>
                                      <a:pt x="135" y="17"/>
                                    </a:lnTo>
                                    <a:lnTo>
                                      <a:pt x="137" y="17"/>
                                    </a:lnTo>
                                    <a:lnTo>
                                      <a:pt x="140" y="21"/>
                                    </a:lnTo>
                                    <a:lnTo>
                                      <a:pt x="141" y="23"/>
                                    </a:lnTo>
                                    <a:lnTo>
                                      <a:pt x="141" y="29"/>
                                    </a:lnTo>
                                    <a:lnTo>
                                      <a:pt x="140" y="32"/>
                                    </a:lnTo>
                                    <a:lnTo>
                                      <a:pt x="137" y="36"/>
                                    </a:lnTo>
                                    <a:lnTo>
                                      <a:pt x="134" y="40"/>
                                    </a:lnTo>
                                    <a:lnTo>
                                      <a:pt x="123" y="53"/>
                                    </a:lnTo>
                                    <a:lnTo>
                                      <a:pt x="119" y="58"/>
                                    </a:lnTo>
                                    <a:lnTo>
                                      <a:pt x="115" y="67"/>
                                    </a:lnTo>
                                    <a:lnTo>
                                      <a:pt x="114" y="71"/>
                                    </a:lnTo>
                                    <a:lnTo>
                                      <a:pt x="113" y="76"/>
                                    </a:lnTo>
                                    <a:lnTo>
                                      <a:pt x="152" y="76"/>
                                    </a:lnTo>
                                    <a:lnTo>
                                      <a:pt x="152" y="63"/>
                                    </a:lnTo>
                                    <a:lnTo>
                                      <a:pt x="132" y="60"/>
                                    </a:lnTo>
                                    <a:lnTo>
                                      <a:pt x="139" y="52"/>
                                    </a:lnTo>
                                    <a:lnTo>
                                      <a:pt x="143" y="47"/>
                                    </a:lnTo>
                                    <a:lnTo>
                                      <a:pt x="145" y="44"/>
                                    </a:lnTo>
                                    <a:lnTo>
                                      <a:pt x="148" y="39"/>
                                    </a:lnTo>
                                    <a:lnTo>
                                      <a:pt x="150" y="36"/>
                                    </a:lnTo>
                                    <a:lnTo>
                                      <a:pt x="150" y="33"/>
                                    </a:lnTo>
                                    <a:lnTo>
                                      <a:pt x="151" y="31"/>
                                    </a:lnTo>
                                    <a:lnTo>
                                      <a:pt x="151" y="29"/>
                                    </a:lnTo>
                                    <a:lnTo>
                                      <a:pt x="152" y="20"/>
                                    </a:lnTo>
                                    <a:lnTo>
                                      <a:pt x="151" y="17"/>
                                    </a:lnTo>
                                    <a:close/>
                                    <a:moveTo>
                                      <a:pt x="139" y="6"/>
                                    </a:moveTo>
                                    <a:lnTo>
                                      <a:pt x="128" y="6"/>
                                    </a:lnTo>
                                    <a:lnTo>
                                      <a:pt x="124" y="7"/>
                                    </a:lnTo>
                                    <a:lnTo>
                                      <a:pt x="120" y="11"/>
                                    </a:lnTo>
                                    <a:lnTo>
                                      <a:pt x="117" y="14"/>
                                    </a:lnTo>
                                    <a:lnTo>
                                      <a:pt x="115" y="19"/>
                                    </a:lnTo>
                                    <a:lnTo>
                                      <a:pt x="114" y="26"/>
                                    </a:lnTo>
                                    <a:lnTo>
                                      <a:pt x="125" y="28"/>
                                    </a:lnTo>
                                    <a:lnTo>
                                      <a:pt x="126" y="20"/>
                                    </a:lnTo>
                                    <a:lnTo>
                                      <a:pt x="128" y="17"/>
                                    </a:lnTo>
                                    <a:lnTo>
                                      <a:pt x="151" y="17"/>
                                    </a:lnTo>
                                    <a:lnTo>
                                      <a:pt x="150" y="15"/>
                                    </a:lnTo>
                                    <a:lnTo>
                                      <a:pt x="144" y="8"/>
                                    </a:lnTo>
                                    <a:lnTo>
                                      <a:pt x="139" y="6"/>
                                    </a:lnTo>
                                    <a:close/>
                                  </a:path>
                                </a:pathLst>
                              </a:custGeom>
                              <a:solidFill>
                                <a:srgbClr val="636569">
                                  <a:alpha val="100000"/>
                                </a:srgbClr>
                              </a:solidFill>
                              <a:ln cap="flat" cmpd="sng" w="12700">
                                <a:prstDash val="solid"/>
                              </a:ln>
                              <a:extLst xmlns:a="http://schemas.openxmlformats.org/drawingml/2006/main">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wrap="square" lIns="91440" rIns="91440" tIns="45720" bIns="45720" numCol="1" spcCol="0" rtlCol="0" fromWordArt="0" anchor="t" anchorCtr="0" forceAA="0" compatLnSpc="1" upright="1" vert="horz">
                              <a:prstTxWarp prst="textNoShape">
                                <a:avLst/>
                              </a:prstTxWarp>
                              <a:noAutofit/>
                            </wps:bodyPr>
                          </wps:wsp>
                        </a:graphicData>
                      </a:graphic>
                    </wp:anchor>
                  </w:drawing>
                </mc:Choice>
                <mc:Fallback>
                  <w:pict>
                    <v:shape type="#" style="position:absolute;margin-left:-0.46pt;margin-top:4.5pt;width:25.5pt;height:33.2pt;z-index:34816;;v-text-anchor:top;mso-wrap-distance-left:9pt;mso-wrap-distance-top:0pt;mso-wrap-distance-right:9pt;mso-wrap-distance-bottom:0pt;" filled="t" fillcolor="#636569" stroked="f">
                      <v:fill opacity="65536f" color2="#636569"/>
                    </v:shape>
                  </w:pict>
                </mc:Fallback>
              </mc:AlternateContent>
            </w:r>
          </w:p>
        </w:tc>
        <w:tc>
          <w:tcPr>
            <w:tcW w:type="dxa" w:w="1701"/>
            <w:tcBorders/>
            <w:vAlign w:val="center"/>
          </w:tcPr>
          <w:p>
            <w:pPr>
              <w:pBdr/>
              <w:spacing/>
              <w:rPr>
                <w:rFonts w:asciiTheme="minorHAnsi" w:hAnsiTheme="minorHAnsi" w:cstheme="minorHAnsi"/>
                <w:sz w:val="20"/>
                <w:szCs w:val="20"/>
              </w:rPr>
            </w:pPr>
            <w:r>
              <w:rPr>
                <w:rFonts w:asciiTheme="minorHAnsi" w:hAnsiTheme="minorHAnsi" w:eastAsia="Arial" w:cstheme="minorHAnsi"/>
                <w:b/>
                <w:bCs/>
                <w:color w:val="2F2D3A"/>
                <w:sz w:val="24"/>
                <w:szCs w:val="24"/>
              </w:rPr>
              <w:t xml:space="preserve">ÁREA TOTAL:</w:t>
            </w:r>
          </w:p>
        </w:tc>
        <w:tc>
          <w:tcPr>
            <w:tcW w:type="dxa" w:w="519"/>
            <w:vMerge w:val="restart"/>
            <w:tcBorders/>
          </w:tcPr>
          <w:p>
            <w:pPr>
              <w:pBdr/>
              <w:spacing/>
              <w:ind w:left="500"/>
              <w:rPr>
                <w:rFonts w:asciiTheme="minorHAnsi" w:hAnsiTheme="minorHAnsi" w:eastAsia="Arial" w:cstheme="minorHAnsi"/>
                <w:b/>
                <w:bCs/>
                <w:color w:val="2F2D3A"/>
                <w:sz w:val="24"/>
                <w:szCs w:val="24"/>
              </w:rPr>
            </w:pPr>
            <w:r>
              <w:rPr>
                <w:rFonts w:asciiTheme="minorHAnsi" w:hAnsiTheme="minorHAnsi" w:eastAsia="Arial" w:cstheme="minorHAnsi"/>
                <w:b/>
                <w:bCs/>
                <w:noProof/>
                <w:color w:val="2F2D3A"/>
                <w:sz w:val="24"/>
                <w:szCs w:val="24"/>
              </w:rPr>
              <mc:AlternateContent>
                <mc:Choice Requires="wps">
                  <w:drawing>
                    <wp:anchor distT="0" distB="0" distL="114300" distR="114300" simplePos="0" relativeHeight="37888" behindDoc="0" locked="0" layoutInCell="1" allowOverlap="1">
                      <wp:simplePos x="0" y="0"/>
                      <wp:positionH relativeFrom="page">
                        <wp:posOffset>-11430</wp:posOffset>
                      </wp:positionH>
                      <wp:positionV relativeFrom="paragraph">
                        <wp:posOffset>58293</wp:posOffset>
                      </wp:positionV>
                      <wp:extent cx="323850" cy="421640"/>
                      <wp:effectExtent xmlns:wp="http://schemas.openxmlformats.org/drawingml/2006/wordprocessingDrawing" l="0" t="0" r="0" b="0"/>
                      <wp:wrapNone/>
                      <wp:docPr id="19" name="Freeform: Shape 18" title=""/>
                      <a:graphic xmlns:a="http://schemas.openxmlformats.org/drawingml/2006/main">
                        <a:graphicData uri="http://schemas.microsoft.com/office/word/2010/wordprocessingShape">
                          <wps:wsp>
                            <wps:cNvSpPr/>
                            <wps:spPr>
                              <a:xfrm>
                                <a:off x="0" y="0"/>
                                <a:ext cx="323850" cy="421640"/>
                              </a:xfrm>
                              <a:custGeom>
                                <a:avLst/>
                                <a:gdLst>
                                  <a:gd name="T0" fmla="+- 0 3766 3412"/>
                                  <a:gd name="T1" fmla="*/ T0 w 510"/>
                                  <a:gd name="T2" fmla="+- 0 823 766"/>
                                  <a:gd name="T3" fmla="*/ 823 h 664"/>
                                  <a:gd name="T4" fmla="+- 0 3839 3412"/>
                                  <a:gd name="T5" fmla="*/ T4 w 510"/>
                                  <a:gd name="T6" fmla="+- 0 811 766"/>
                                  <a:gd name="T7" fmla="*/ 811 h 664"/>
                                  <a:gd name="T8" fmla="+- 0 3784 3412"/>
                                  <a:gd name="T9" fmla="*/ T8 w 510"/>
                                  <a:gd name="T10" fmla="+- 0 812 766"/>
                                  <a:gd name="T11" fmla="*/ 812 h 664"/>
                                  <a:gd name="T12" fmla="+- 0 3804 3412"/>
                                  <a:gd name="T13" fmla="*/ T12 w 510"/>
                                  <a:gd name="T14" fmla="+- 0 819 766"/>
                                  <a:gd name="T15" fmla="*/ 819 h 664"/>
                                  <a:gd name="T16" fmla="+- 0 3823 3412"/>
                                  <a:gd name="T17" fmla="*/ T16 w 510"/>
                                  <a:gd name="T18" fmla="+- 0 817 766"/>
                                  <a:gd name="T19" fmla="*/ 817 h 664"/>
                                  <a:gd name="T20" fmla="+- 0 3839 3412"/>
                                  <a:gd name="T21" fmla="*/ T20 w 510"/>
                                  <a:gd name="T22" fmla="+- 0 811 766"/>
                                  <a:gd name="T23" fmla="*/ 811 h 664"/>
                                  <a:gd name="T24" fmla="+- 0 3764 3412"/>
                                  <a:gd name="T25" fmla="*/ T24 w 510"/>
                                  <a:gd name="T26" fmla="+- 0 807 766"/>
                                  <a:gd name="T27" fmla="*/ 807 h 664"/>
                                  <a:gd name="T28" fmla="+- 0 3824 3412"/>
                                  <a:gd name="T29" fmla="*/ T28 w 510"/>
                                  <a:gd name="T30" fmla="+- 0 795 766"/>
                                  <a:gd name="T31" fmla="*/ 795 h 664"/>
                                  <a:gd name="T32" fmla="+- 0 3801 3412"/>
                                  <a:gd name="T33" fmla="*/ T32 w 510"/>
                                  <a:gd name="T34" fmla="+- 0 807 766"/>
                                  <a:gd name="T35" fmla="*/ 807 h 664"/>
                                  <a:gd name="T36" fmla="+- 0 3824 3412"/>
                                  <a:gd name="T37" fmla="*/ T36 w 510"/>
                                  <a:gd name="T38" fmla="+- 0 795 766"/>
                                  <a:gd name="T39" fmla="*/ 795 h 664"/>
                                  <a:gd name="T40" fmla="+- 0 3704 3412"/>
                                  <a:gd name="T41" fmla="*/ T40 w 510"/>
                                  <a:gd name="T42" fmla="+- 0 795 766"/>
                                  <a:gd name="T43" fmla="*/ 795 h 664"/>
                                  <a:gd name="T44" fmla="+- 0 3676 3412"/>
                                  <a:gd name="T45" fmla="*/ T44 w 510"/>
                                  <a:gd name="T46" fmla="+- 0 857 766"/>
                                  <a:gd name="T47" fmla="*/ 857 h 664"/>
                                  <a:gd name="T48" fmla="+- 0 3712 3412"/>
                                  <a:gd name="T49" fmla="*/ T48 w 510"/>
                                  <a:gd name="T50" fmla="+- 0 870 766"/>
                                  <a:gd name="T51" fmla="*/ 870 h 664"/>
                                  <a:gd name="T52" fmla="+- 0 3697 3412"/>
                                  <a:gd name="T53" fmla="*/ T52 w 510"/>
                                  <a:gd name="T54" fmla="+- 0 857 766"/>
                                  <a:gd name="T55" fmla="*/ 857 h 664"/>
                                  <a:gd name="T56" fmla="+- 0 3697 3412"/>
                                  <a:gd name="T57" fmla="*/ T56 w 510"/>
                                  <a:gd name="T58" fmla="+- 0 813 766"/>
                                  <a:gd name="T59" fmla="*/ 813 h 664"/>
                                  <a:gd name="T60" fmla="+- 0 3714 3412"/>
                                  <a:gd name="T61" fmla="*/ T60 w 510"/>
                                  <a:gd name="T62" fmla="+- 0 801 766"/>
                                  <a:gd name="T63" fmla="*/ 801 h 664"/>
                                  <a:gd name="T64" fmla="+- 0 3711 3412"/>
                                  <a:gd name="T65" fmla="*/ T64 w 510"/>
                                  <a:gd name="T66" fmla="+- 0 813 766"/>
                                  <a:gd name="T67" fmla="*/ 813 h 664"/>
                                  <a:gd name="T68" fmla="+- 0 3711 3412"/>
                                  <a:gd name="T69" fmla="*/ T68 w 510"/>
                                  <a:gd name="T70" fmla="+- 0 857 766"/>
                                  <a:gd name="T71" fmla="*/ 857 h 664"/>
                                  <a:gd name="T72" fmla="+- 0 3719 3412"/>
                                  <a:gd name="T73" fmla="*/ T72 w 510"/>
                                  <a:gd name="T74" fmla="+- 0 808 766"/>
                                  <a:gd name="T75" fmla="*/ 808 h 664"/>
                                  <a:gd name="T76" fmla="+- 0 3609 3412"/>
                                  <a:gd name="T77" fmla="*/ T76 w 510"/>
                                  <a:gd name="T78" fmla="+- 0 865 766"/>
                                  <a:gd name="T79" fmla="*/ 865 h 664"/>
                                  <a:gd name="T80" fmla="+- 0 3660 3412"/>
                                  <a:gd name="T81" fmla="*/ T80 w 510"/>
                                  <a:gd name="T82" fmla="+- 0 863 766"/>
                                  <a:gd name="T83" fmla="*/ 863 h 664"/>
                                  <a:gd name="T84" fmla="+- 0 3624 3412"/>
                                  <a:gd name="T85" fmla="*/ T84 w 510"/>
                                  <a:gd name="T86" fmla="+- 0 795 766"/>
                                  <a:gd name="T87" fmla="*/ 795 h 664"/>
                                  <a:gd name="T88" fmla="+- 0 3617 3412"/>
                                  <a:gd name="T89" fmla="*/ T88 w 510"/>
                                  <a:gd name="T90" fmla="+- 0 838 766"/>
                                  <a:gd name="T91" fmla="*/ 838 h 664"/>
                                  <a:gd name="T92" fmla="+- 0 3646 3412"/>
                                  <a:gd name="T93" fmla="*/ T92 w 510"/>
                                  <a:gd name="T94" fmla="+- 0 854 766"/>
                                  <a:gd name="T95" fmla="*/ 854 h 664"/>
                                  <a:gd name="T96" fmla="+- 0 3662 3412"/>
                                  <a:gd name="T97" fmla="*/ T96 w 510"/>
                                  <a:gd name="T98" fmla="+- 0 843 766"/>
                                  <a:gd name="T99" fmla="*/ 843 h 664"/>
                                  <a:gd name="T100" fmla="+- 0 3626 3412"/>
                                  <a:gd name="T101" fmla="*/ T100 w 510"/>
                                  <a:gd name="T102" fmla="+- 0 821 766"/>
                                  <a:gd name="T103" fmla="*/ 821 h 664"/>
                                  <a:gd name="T104" fmla="+- 0 3629 3412"/>
                                  <a:gd name="T105" fmla="*/ T104 w 510"/>
                                  <a:gd name="T106" fmla="+- 0 810 766"/>
                                  <a:gd name="T107" fmla="*/ 810 h 664"/>
                                  <a:gd name="T108" fmla="+- 0 3641 3412"/>
                                  <a:gd name="T109" fmla="*/ T108 w 510"/>
                                  <a:gd name="T110" fmla="+- 0 795 766"/>
                                  <a:gd name="T111" fmla="*/ 795 h 664"/>
                                  <a:gd name="T112" fmla="+- 0 3659 3412"/>
                                  <a:gd name="T113" fmla="*/ T112 w 510"/>
                                  <a:gd name="T114" fmla="+- 0 810 766"/>
                                  <a:gd name="T115" fmla="*/ 810 h 664"/>
                                  <a:gd name="T116" fmla="+- 0 3439 3412"/>
                                  <a:gd name="T117" fmla="*/ T116 w 510"/>
                                  <a:gd name="T118" fmla="+- 0 797 766"/>
                                  <a:gd name="T119" fmla="*/ 797 h 664"/>
                                  <a:gd name="T120" fmla="+- 0 3443 3412"/>
                                  <a:gd name="T121" fmla="*/ T120 w 510"/>
                                  <a:gd name="T122" fmla="+- 0 817 766"/>
                                  <a:gd name="T123" fmla="*/ 817 h 664"/>
                                  <a:gd name="T124" fmla="+- 0 3514 3412"/>
                                  <a:gd name="T125" fmla="*/ T124 w 510"/>
                                  <a:gd name="T126" fmla="+- 0 807 766"/>
                                  <a:gd name="T127" fmla="*/ 807 h 664"/>
                                  <a:gd name="T128" fmla="+- 0 3461 3412"/>
                                  <a:gd name="T129" fmla="*/ T128 w 510"/>
                                  <a:gd name="T130" fmla="+- 0 818 766"/>
                                  <a:gd name="T131" fmla="*/ 818 h 664"/>
                                  <a:gd name="T132" fmla="+- 0 3482 3412"/>
                                  <a:gd name="T133" fmla="*/ T132 w 510"/>
                                  <a:gd name="T134" fmla="+- 0 816 766"/>
                                  <a:gd name="T135" fmla="*/ 816 h 664"/>
                                  <a:gd name="T136" fmla="+- 0 3499 3412"/>
                                  <a:gd name="T137" fmla="*/ T136 w 510"/>
                                  <a:gd name="T138" fmla="+- 0 817 766"/>
                                  <a:gd name="T139" fmla="*/ 817 h 664"/>
                                  <a:gd name="T140" fmla="+- 0 3515 3412"/>
                                  <a:gd name="T141" fmla="*/ T140 w 510"/>
                                  <a:gd name="T142" fmla="+- 0 811 766"/>
                                  <a:gd name="T143" fmla="*/ 811 h 664"/>
                                  <a:gd name="T144" fmla="+- 0 3442 3412"/>
                                  <a:gd name="T145" fmla="*/ T144 w 510"/>
                                  <a:gd name="T146" fmla="+- 0 803 766"/>
                                  <a:gd name="T147" fmla="*/ 803 h 664"/>
                                  <a:gd name="T148" fmla="+- 0 3463 3412"/>
                                  <a:gd name="T149" fmla="*/ T148 w 510"/>
                                  <a:gd name="T150" fmla="+- 0 795 766"/>
                                  <a:gd name="T151" fmla="*/ 795 h 664"/>
                                  <a:gd name="T152" fmla="+- 0 3479 3412"/>
                                  <a:gd name="T153" fmla="*/ T152 w 510"/>
                                  <a:gd name="T154" fmla="+- 0 803 766"/>
                                  <a:gd name="T155" fmla="*/ 803 h 664"/>
                                  <a:gd name="T156" fmla="+- 0 3503 3412"/>
                                  <a:gd name="T157" fmla="*/ T156 w 510"/>
                                  <a:gd name="T158" fmla="+- 0 796 766"/>
                                  <a:gd name="T159" fmla="*/ 796 h 664"/>
                                  <a:gd name="T160" fmla="+- 0 3845 3412"/>
                                  <a:gd name="T161" fmla="*/ T160 w 510"/>
                                  <a:gd name="T162" fmla="+- 0 1430 766"/>
                                  <a:gd name="T163" fmla="*/ 1430 h 664"/>
                                  <a:gd name="T164" fmla="+- 0 3416 3412"/>
                                  <a:gd name="T165" fmla="*/ T164 w 510"/>
                                  <a:gd name="T166" fmla="+- 0 924 766"/>
                                  <a:gd name="T167" fmla="*/ 924 h 664"/>
                                  <a:gd name="T168" fmla="+- 0 3418 3412"/>
                                  <a:gd name="T169" fmla="*/ T168 w 510"/>
                                  <a:gd name="T170" fmla="+- 0 1357 766"/>
                                  <a:gd name="T171" fmla="*/ 1357 h 664"/>
                                  <a:gd name="T172" fmla="+- 0 3437 3412"/>
                                  <a:gd name="T173" fmla="*/ T172 w 510"/>
                                  <a:gd name="T174" fmla="+- 0 1334 766"/>
                                  <a:gd name="T175" fmla="*/ 1334 h 664"/>
                                  <a:gd name="T176" fmla="+- 0 3845 3412"/>
                                  <a:gd name="T177" fmla="*/ T176 w 510"/>
                                  <a:gd name="T178" fmla="+- 0 921 766"/>
                                  <a:gd name="T179" fmla="*/ 921 h 664"/>
                                  <a:gd name="T180" fmla="+- 0 3760 3412"/>
                                  <a:gd name="T181" fmla="*/ T180 w 510"/>
                                  <a:gd name="T182" fmla="+- 0 1358 766"/>
                                  <a:gd name="T183" fmla="*/ 1358 h 664"/>
                                  <a:gd name="T184" fmla="+- 0 3832 3412"/>
                                  <a:gd name="T185" fmla="*/ T184 w 510"/>
                                  <a:gd name="T186" fmla="+- 0 1262 766"/>
                                  <a:gd name="T187" fmla="*/ 1262 h 664"/>
                                  <a:gd name="T188" fmla="+- 0 3547 3412"/>
                                  <a:gd name="T189" fmla="*/ T188 w 510"/>
                                  <a:gd name="T190" fmla="+- 0 1038 766"/>
                                  <a:gd name="T191" fmla="*/ 1038 h 664"/>
                                  <a:gd name="T192" fmla="+- 0 3683 3412"/>
                                  <a:gd name="T193" fmla="*/ T192 w 510"/>
                                  <a:gd name="T194" fmla="+- 0 1284 766"/>
                                  <a:gd name="T195" fmla="*/ 1284 h 664"/>
                                  <a:gd name="T196" fmla="+- 0 3754 3412"/>
                                  <a:gd name="T197" fmla="*/ T196 w 510"/>
                                  <a:gd name="T198" fmla="+- 0 1245 766"/>
                                  <a:gd name="T199" fmla="*/ 1245 h 664"/>
                                  <a:gd name="T200" fmla="+- 0 3779 3412"/>
                                  <a:gd name="T201" fmla="*/ T200 w 510"/>
                                  <a:gd name="T202" fmla="+- 0 1245 766"/>
                                  <a:gd name="T203" fmla="*/ 1245 h 664"/>
                                  <a:gd name="T204" fmla="+- 0 3832 3412"/>
                                  <a:gd name="T205" fmla="*/ T204 w 510"/>
                                  <a:gd name="T206" fmla="+- 0 1208 766"/>
                                  <a:gd name="T207" fmla="*/ 1208 h 664"/>
                                  <a:gd name="T208" fmla="+- 0 3498 3412"/>
                                  <a:gd name="T209" fmla="*/ T208 w 510"/>
                                  <a:gd name="T210" fmla="+- 0 996 766"/>
                                  <a:gd name="T211" fmla="*/ 996 h 664"/>
                                  <a:gd name="T212" fmla="+- 0 3507 3412"/>
                                  <a:gd name="T213" fmla="*/ T212 w 510"/>
                                  <a:gd name="T214" fmla="+- 0 1097 766"/>
                                  <a:gd name="T215" fmla="*/ 1097 h 664"/>
                                  <a:gd name="T216" fmla="+- 0 3589 3412"/>
                                  <a:gd name="T217" fmla="*/ T216 w 510"/>
                                  <a:gd name="T218" fmla="+- 0 1015 766"/>
                                  <a:gd name="T219" fmla="*/ 1015 h 664"/>
                                  <a:gd name="T220" fmla="+- 0 3552 3412"/>
                                  <a:gd name="T221" fmla="*/ T220 w 510"/>
                                  <a:gd name="T222" fmla="+- 0 787 766"/>
                                  <a:gd name="T223" fmla="*/ 787 h 664"/>
                                  <a:gd name="T224" fmla="+- 0 3547 3412"/>
                                  <a:gd name="T225" fmla="*/ T224 w 510"/>
                                  <a:gd name="T226" fmla="+- 0 806 766"/>
                                  <a:gd name="T227" fmla="*/ 806 h 664"/>
                                  <a:gd name="T228" fmla="+- 0 3564 3412"/>
                                  <a:gd name="T229" fmla="*/ T228 w 510"/>
                                  <a:gd name="T230" fmla="+- 0 842 766"/>
                                  <a:gd name="T231" fmla="*/ 842 h 664"/>
                                  <a:gd name="T232" fmla="+- 0 3561 3412"/>
                                  <a:gd name="T233" fmla="*/ T232 w 510"/>
                                  <a:gd name="T234" fmla="+- 0 805 766"/>
                                  <a:gd name="T235" fmla="*/ 805 h 664"/>
                                  <a:gd name="T236" fmla="+- 0 3563 3412"/>
                                  <a:gd name="T237" fmla="*/ T236 w 510"/>
                                  <a:gd name="T238" fmla="+- 0 783 766"/>
                                  <a:gd name="T239" fmla="*/ 783 h 664"/>
                                  <a:gd name="T240" fmla="+- 0 3528 3412"/>
                                  <a:gd name="T241" fmla="*/ T240 w 510"/>
                                  <a:gd name="T242" fmla="+- 0 785 766"/>
                                  <a:gd name="T243" fmla="*/ 785 h 664"/>
                                  <a:gd name="T244" fmla="+- 0 3563 3412"/>
                                  <a:gd name="T245" fmla="*/ T244 w 510"/>
                                  <a:gd name="T246" fmla="+- 0 781 766"/>
                                  <a:gd name="T247" fmla="*/ 781 h 664"/>
                                </a:gdLst>
                                <a:ahLst xmlns:a="http://schemas.openxmlformats.org/drawingml/2006/main"/>
                                <a:cxnLst xmlns:a="http://schemas.openxmlformats.org/drawingml/2006/main">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xmlns:a="http://schemas.openxmlformats.org/drawingml/2006/main" l="0" t="0" r="r" b="b"/>
                                <a:pathLst>
                                  <a:path w="510" h="664">
                                    <a:moveTo>
                                      <a:pt x="352" y="31"/>
                                    </a:moveTo>
                                    <a:lnTo>
                                      <a:pt x="337" y="31"/>
                                    </a:lnTo>
                                    <a:lnTo>
                                      <a:pt x="337" y="107"/>
                                    </a:lnTo>
                                    <a:lnTo>
                                      <a:pt x="353" y="107"/>
                                    </a:lnTo>
                                    <a:lnTo>
                                      <a:pt x="353" y="60"/>
                                    </a:lnTo>
                                    <a:lnTo>
                                      <a:pt x="354" y="57"/>
                                    </a:lnTo>
                                    <a:lnTo>
                                      <a:pt x="355" y="54"/>
                                    </a:lnTo>
                                    <a:lnTo>
                                      <a:pt x="355" y="51"/>
                                    </a:lnTo>
                                    <a:lnTo>
                                      <a:pt x="357" y="49"/>
                                    </a:lnTo>
                                    <a:lnTo>
                                      <a:pt x="361" y="45"/>
                                    </a:lnTo>
                                    <a:lnTo>
                                      <a:pt x="363" y="45"/>
                                    </a:lnTo>
                                    <a:lnTo>
                                      <a:pt x="427" y="45"/>
                                    </a:lnTo>
                                    <a:lnTo>
                                      <a:pt x="426" y="41"/>
                                    </a:lnTo>
                                    <a:lnTo>
                                      <a:pt x="352" y="41"/>
                                    </a:lnTo>
                                    <a:lnTo>
                                      <a:pt x="352" y="31"/>
                                    </a:lnTo>
                                    <a:close/>
                                    <a:moveTo>
                                      <a:pt x="399" y="45"/>
                                    </a:moveTo>
                                    <a:lnTo>
                                      <a:pt x="369" y="45"/>
                                    </a:lnTo>
                                    <a:lnTo>
                                      <a:pt x="372" y="46"/>
                                    </a:lnTo>
                                    <a:lnTo>
                                      <a:pt x="374" y="52"/>
                                    </a:lnTo>
                                    <a:lnTo>
                                      <a:pt x="374" y="56"/>
                                    </a:lnTo>
                                    <a:lnTo>
                                      <a:pt x="374" y="107"/>
                                    </a:lnTo>
                                    <a:lnTo>
                                      <a:pt x="391" y="107"/>
                                    </a:lnTo>
                                    <a:lnTo>
                                      <a:pt x="391" y="60"/>
                                    </a:lnTo>
                                    <a:lnTo>
                                      <a:pt x="392" y="53"/>
                                    </a:lnTo>
                                    <a:lnTo>
                                      <a:pt x="396" y="46"/>
                                    </a:lnTo>
                                    <a:lnTo>
                                      <a:pt x="399" y="45"/>
                                    </a:lnTo>
                                    <a:close/>
                                    <a:moveTo>
                                      <a:pt x="427" y="45"/>
                                    </a:moveTo>
                                    <a:lnTo>
                                      <a:pt x="406" y="45"/>
                                    </a:lnTo>
                                    <a:lnTo>
                                      <a:pt x="408" y="46"/>
                                    </a:lnTo>
                                    <a:lnTo>
                                      <a:pt x="411" y="51"/>
                                    </a:lnTo>
                                    <a:lnTo>
                                      <a:pt x="412" y="56"/>
                                    </a:lnTo>
                                    <a:lnTo>
                                      <a:pt x="412" y="107"/>
                                    </a:lnTo>
                                    <a:lnTo>
                                      <a:pt x="428" y="107"/>
                                    </a:lnTo>
                                    <a:lnTo>
                                      <a:pt x="428" y="51"/>
                                    </a:lnTo>
                                    <a:lnTo>
                                      <a:pt x="427" y="45"/>
                                    </a:lnTo>
                                    <a:close/>
                                    <a:moveTo>
                                      <a:pt x="375" y="29"/>
                                    </a:moveTo>
                                    <a:lnTo>
                                      <a:pt x="367" y="29"/>
                                    </a:lnTo>
                                    <a:lnTo>
                                      <a:pt x="364" y="30"/>
                                    </a:lnTo>
                                    <a:lnTo>
                                      <a:pt x="358" y="34"/>
                                    </a:lnTo>
                                    <a:lnTo>
                                      <a:pt x="355" y="37"/>
                                    </a:lnTo>
                                    <a:lnTo>
                                      <a:pt x="352" y="41"/>
                                    </a:lnTo>
                                    <a:lnTo>
                                      <a:pt x="389" y="41"/>
                                    </a:lnTo>
                                    <a:lnTo>
                                      <a:pt x="387" y="37"/>
                                    </a:lnTo>
                                    <a:lnTo>
                                      <a:pt x="385" y="34"/>
                                    </a:lnTo>
                                    <a:lnTo>
                                      <a:pt x="379" y="30"/>
                                    </a:lnTo>
                                    <a:lnTo>
                                      <a:pt x="375" y="29"/>
                                    </a:lnTo>
                                    <a:close/>
                                    <a:moveTo>
                                      <a:pt x="412" y="29"/>
                                    </a:moveTo>
                                    <a:lnTo>
                                      <a:pt x="404" y="29"/>
                                    </a:lnTo>
                                    <a:lnTo>
                                      <a:pt x="401" y="30"/>
                                    </a:lnTo>
                                    <a:lnTo>
                                      <a:pt x="398" y="32"/>
                                    </a:lnTo>
                                    <a:lnTo>
                                      <a:pt x="395" y="34"/>
                                    </a:lnTo>
                                    <a:lnTo>
                                      <a:pt x="392" y="37"/>
                                    </a:lnTo>
                                    <a:lnTo>
                                      <a:pt x="389" y="41"/>
                                    </a:lnTo>
                                    <a:lnTo>
                                      <a:pt x="426" y="41"/>
                                    </a:lnTo>
                                    <a:lnTo>
                                      <a:pt x="424" y="37"/>
                                    </a:lnTo>
                                    <a:lnTo>
                                      <a:pt x="422" y="34"/>
                                    </a:lnTo>
                                    <a:lnTo>
                                      <a:pt x="419" y="32"/>
                                    </a:lnTo>
                                    <a:lnTo>
                                      <a:pt x="416" y="30"/>
                                    </a:lnTo>
                                    <a:lnTo>
                                      <a:pt x="412" y="29"/>
                                    </a:lnTo>
                                    <a:close/>
                                    <a:moveTo>
                                      <a:pt x="322" y="97"/>
                                    </a:moveTo>
                                    <a:lnTo>
                                      <a:pt x="305" y="97"/>
                                    </a:lnTo>
                                    <a:lnTo>
                                      <a:pt x="305" y="136"/>
                                    </a:lnTo>
                                    <a:lnTo>
                                      <a:pt x="322" y="136"/>
                                    </a:lnTo>
                                    <a:lnTo>
                                      <a:pt x="322" y="97"/>
                                    </a:lnTo>
                                    <a:close/>
                                    <a:moveTo>
                                      <a:pt x="292" y="29"/>
                                    </a:moveTo>
                                    <a:lnTo>
                                      <a:pt x="280" y="29"/>
                                    </a:lnTo>
                                    <a:lnTo>
                                      <a:pt x="274" y="33"/>
                                    </a:lnTo>
                                    <a:lnTo>
                                      <a:pt x="264" y="46"/>
                                    </a:lnTo>
                                    <a:lnTo>
                                      <a:pt x="261" y="56"/>
                                    </a:lnTo>
                                    <a:lnTo>
                                      <a:pt x="261" y="81"/>
                                    </a:lnTo>
                                    <a:lnTo>
                                      <a:pt x="264" y="91"/>
                                    </a:lnTo>
                                    <a:lnTo>
                                      <a:pt x="274" y="105"/>
                                    </a:lnTo>
                                    <a:lnTo>
                                      <a:pt x="280" y="108"/>
                                    </a:lnTo>
                                    <a:lnTo>
                                      <a:pt x="290" y="108"/>
                                    </a:lnTo>
                                    <a:lnTo>
                                      <a:pt x="294" y="108"/>
                                    </a:lnTo>
                                    <a:lnTo>
                                      <a:pt x="297" y="106"/>
                                    </a:lnTo>
                                    <a:lnTo>
                                      <a:pt x="300" y="104"/>
                                    </a:lnTo>
                                    <a:lnTo>
                                      <a:pt x="303" y="101"/>
                                    </a:lnTo>
                                    <a:lnTo>
                                      <a:pt x="305" y="97"/>
                                    </a:lnTo>
                                    <a:lnTo>
                                      <a:pt x="322" y="97"/>
                                    </a:lnTo>
                                    <a:lnTo>
                                      <a:pt x="322" y="93"/>
                                    </a:lnTo>
                                    <a:lnTo>
                                      <a:pt x="288" y="93"/>
                                    </a:lnTo>
                                    <a:lnTo>
                                      <a:pt x="285" y="91"/>
                                    </a:lnTo>
                                    <a:lnTo>
                                      <a:pt x="282" y="87"/>
                                    </a:lnTo>
                                    <a:lnTo>
                                      <a:pt x="280" y="83"/>
                                    </a:lnTo>
                                    <a:lnTo>
                                      <a:pt x="278" y="77"/>
                                    </a:lnTo>
                                    <a:lnTo>
                                      <a:pt x="278" y="60"/>
                                    </a:lnTo>
                                    <a:lnTo>
                                      <a:pt x="280" y="55"/>
                                    </a:lnTo>
                                    <a:lnTo>
                                      <a:pt x="285" y="47"/>
                                    </a:lnTo>
                                    <a:lnTo>
                                      <a:pt x="288" y="45"/>
                                    </a:lnTo>
                                    <a:lnTo>
                                      <a:pt x="322" y="45"/>
                                    </a:lnTo>
                                    <a:lnTo>
                                      <a:pt x="322" y="42"/>
                                    </a:lnTo>
                                    <a:lnTo>
                                      <a:pt x="307" y="42"/>
                                    </a:lnTo>
                                    <a:lnTo>
                                      <a:pt x="304" y="38"/>
                                    </a:lnTo>
                                    <a:lnTo>
                                      <a:pt x="302" y="35"/>
                                    </a:lnTo>
                                    <a:lnTo>
                                      <a:pt x="298" y="32"/>
                                    </a:lnTo>
                                    <a:lnTo>
                                      <a:pt x="295" y="30"/>
                                    </a:lnTo>
                                    <a:lnTo>
                                      <a:pt x="292" y="29"/>
                                    </a:lnTo>
                                    <a:close/>
                                    <a:moveTo>
                                      <a:pt x="322" y="45"/>
                                    </a:moveTo>
                                    <a:lnTo>
                                      <a:pt x="296" y="45"/>
                                    </a:lnTo>
                                    <a:lnTo>
                                      <a:pt x="299" y="47"/>
                                    </a:lnTo>
                                    <a:lnTo>
                                      <a:pt x="305" y="54"/>
                                    </a:lnTo>
                                    <a:lnTo>
                                      <a:pt x="306" y="60"/>
                                    </a:lnTo>
                                    <a:lnTo>
                                      <a:pt x="306" y="76"/>
                                    </a:lnTo>
                                    <a:lnTo>
                                      <a:pt x="304" y="82"/>
                                    </a:lnTo>
                                    <a:lnTo>
                                      <a:pt x="302" y="86"/>
                                    </a:lnTo>
                                    <a:lnTo>
                                      <a:pt x="299" y="91"/>
                                    </a:lnTo>
                                    <a:lnTo>
                                      <a:pt x="295" y="93"/>
                                    </a:lnTo>
                                    <a:lnTo>
                                      <a:pt x="322" y="93"/>
                                    </a:lnTo>
                                    <a:lnTo>
                                      <a:pt x="322" y="45"/>
                                    </a:lnTo>
                                    <a:close/>
                                    <a:moveTo>
                                      <a:pt x="322" y="31"/>
                                    </a:moveTo>
                                    <a:lnTo>
                                      <a:pt x="307" y="31"/>
                                    </a:lnTo>
                                    <a:lnTo>
                                      <a:pt x="307" y="42"/>
                                    </a:lnTo>
                                    <a:lnTo>
                                      <a:pt x="322" y="42"/>
                                    </a:lnTo>
                                    <a:lnTo>
                                      <a:pt x="322" y="31"/>
                                    </a:lnTo>
                                    <a:close/>
                                    <a:moveTo>
                                      <a:pt x="209" y="82"/>
                                    </a:moveTo>
                                    <a:lnTo>
                                      <a:pt x="192" y="85"/>
                                    </a:lnTo>
                                    <a:lnTo>
                                      <a:pt x="194" y="93"/>
                                    </a:lnTo>
                                    <a:lnTo>
                                      <a:pt x="197" y="99"/>
                                    </a:lnTo>
                                    <a:lnTo>
                                      <a:pt x="207" y="107"/>
                                    </a:lnTo>
                                    <a:lnTo>
                                      <a:pt x="214" y="108"/>
                                    </a:lnTo>
                                    <a:lnTo>
                                      <a:pt x="231" y="108"/>
                                    </a:lnTo>
                                    <a:lnTo>
                                      <a:pt x="238" y="106"/>
                                    </a:lnTo>
                                    <a:lnTo>
                                      <a:pt x="243" y="101"/>
                                    </a:lnTo>
                                    <a:lnTo>
                                      <a:pt x="248" y="97"/>
                                    </a:lnTo>
                                    <a:lnTo>
                                      <a:pt x="249" y="94"/>
                                    </a:lnTo>
                                    <a:lnTo>
                                      <a:pt x="215" y="94"/>
                                    </a:lnTo>
                                    <a:lnTo>
                                      <a:pt x="210" y="90"/>
                                    </a:lnTo>
                                    <a:lnTo>
                                      <a:pt x="209" y="82"/>
                                    </a:lnTo>
                                    <a:close/>
                                    <a:moveTo>
                                      <a:pt x="229" y="29"/>
                                    </a:moveTo>
                                    <a:lnTo>
                                      <a:pt x="212" y="29"/>
                                    </a:lnTo>
                                    <a:lnTo>
                                      <a:pt x="206" y="31"/>
                                    </a:lnTo>
                                    <a:lnTo>
                                      <a:pt x="197" y="40"/>
                                    </a:lnTo>
                                    <a:lnTo>
                                      <a:pt x="195" y="45"/>
                                    </a:lnTo>
                                    <a:lnTo>
                                      <a:pt x="195" y="60"/>
                                    </a:lnTo>
                                    <a:lnTo>
                                      <a:pt x="197" y="65"/>
                                    </a:lnTo>
                                    <a:lnTo>
                                      <a:pt x="205" y="72"/>
                                    </a:lnTo>
                                    <a:lnTo>
                                      <a:pt x="214" y="76"/>
                                    </a:lnTo>
                                    <a:lnTo>
                                      <a:pt x="227" y="79"/>
                                    </a:lnTo>
                                    <a:lnTo>
                                      <a:pt x="230" y="80"/>
                                    </a:lnTo>
                                    <a:lnTo>
                                      <a:pt x="232" y="81"/>
                                    </a:lnTo>
                                    <a:lnTo>
                                      <a:pt x="234" y="86"/>
                                    </a:lnTo>
                                    <a:lnTo>
                                      <a:pt x="234" y="88"/>
                                    </a:lnTo>
                                    <a:lnTo>
                                      <a:pt x="233" y="90"/>
                                    </a:lnTo>
                                    <a:lnTo>
                                      <a:pt x="229" y="93"/>
                                    </a:lnTo>
                                    <a:lnTo>
                                      <a:pt x="226" y="94"/>
                                    </a:lnTo>
                                    <a:lnTo>
                                      <a:pt x="249" y="94"/>
                                    </a:lnTo>
                                    <a:lnTo>
                                      <a:pt x="250" y="91"/>
                                    </a:lnTo>
                                    <a:lnTo>
                                      <a:pt x="250" y="77"/>
                                    </a:lnTo>
                                    <a:lnTo>
                                      <a:pt x="249" y="72"/>
                                    </a:lnTo>
                                    <a:lnTo>
                                      <a:pt x="246" y="69"/>
                                    </a:lnTo>
                                    <a:lnTo>
                                      <a:pt x="242" y="65"/>
                                    </a:lnTo>
                                    <a:lnTo>
                                      <a:pt x="236" y="62"/>
                                    </a:lnTo>
                                    <a:lnTo>
                                      <a:pt x="219" y="57"/>
                                    </a:lnTo>
                                    <a:lnTo>
                                      <a:pt x="214" y="55"/>
                                    </a:lnTo>
                                    <a:lnTo>
                                      <a:pt x="212" y="54"/>
                                    </a:lnTo>
                                    <a:lnTo>
                                      <a:pt x="211" y="53"/>
                                    </a:lnTo>
                                    <a:lnTo>
                                      <a:pt x="210" y="52"/>
                                    </a:lnTo>
                                    <a:lnTo>
                                      <a:pt x="212" y="45"/>
                                    </a:lnTo>
                                    <a:lnTo>
                                      <a:pt x="214" y="44"/>
                                    </a:lnTo>
                                    <a:lnTo>
                                      <a:pt x="217" y="44"/>
                                    </a:lnTo>
                                    <a:lnTo>
                                      <a:pt x="247" y="44"/>
                                    </a:lnTo>
                                    <a:lnTo>
                                      <a:pt x="247" y="42"/>
                                    </a:lnTo>
                                    <a:lnTo>
                                      <a:pt x="244" y="37"/>
                                    </a:lnTo>
                                    <a:lnTo>
                                      <a:pt x="239" y="34"/>
                                    </a:lnTo>
                                    <a:lnTo>
                                      <a:pt x="235" y="31"/>
                                    </a:lnTo>
                                    <a:lnTo>
                                      <a:pt x="229" y="29"/>
                                    </a:lnTo>
                                    <a:close/>
                                    <a:moveTo>
                                      <a:pt x="247" y="44"/>
                                    </a:moveTo>
                                    <a:lnTo>
                                      <a:pt x="227" y="44"/>
                                    </a:lnTo>
                                    <a:lnTo>
                                      <a:pt x="231" y="47"/>
                                    </a:lnTo>
                                    <a:lnTo>
                                      <a:pt x="233" y="53"/>
                                    </a:lnTo>
                                    <a:lnTo>
                                      <a:pt x="248" y="49"/>
                                    </a:lnTo>
                                    <a:lnTo>
                                      <a:pt x="247" y="44"/>
                                    </a:lnTo>
                                    <a:close/>
                                    <a:moveTo>
                                      <a:pt x="190" y="0"/>
                                    </a:moveTo>
                                    <a:lnTo>
                                      <a:pt x="177" y="0"/>
                                    </a:lnTo>
                                    <a:lnTo>
                                      <a:pt x="156" y="109"/>
                                    </a:lnTo>
                                    <a:lnTo>
                                      <a:pt x="168" y="109"/>
                                    </a:lnTo>
                                    <a:lnTo>
                                      <a:pt x="190" y="0"/>
                                    </a:lnTo>
                                    <a:close/>
                                    <a:moveTo>
                                      <a:pt x="27" y="31"/>
                                    </a:moveTo>
                                    <a:lnTo>
                                      <a:pt x="12" y="31"/>
                                    </a:lnTo>
                                    <a:lnTo>
                                      <a:pt x="12" y="107"/>
                                    </a:lnTo>
                                    <a:lnTo>
                                      <a:pt x="29" y="107"/>
                                    </a:lnTo>
                                    <a:lnTo>
                                      <a:pt x="29" y="63"/>
                                    </a:lnTo>
                                    <a:lnTo>
                                      <a:pt x="29" y="57"/>
                                    </a:lnTo>
                                    <a:lnTo>
                                      <a:pt x="31" y="51"/>
                                    </a:lnTo>
                                    <a:lnTo>
                                      <a:pt x="33" y="49"/>
                                    </a:lnTo>
                                    <a:lnTo>
                                      <a:pt x="35" y="47"/>
                                    </a:lnTo>
                                    <a:lnTo>
                                      <a:pt x="37" y="45"/>
                                    </a:lnTo>
                                    <a:lnTo>
                                      <a:pt x="39" y="45"/>
                                    </a:lnTo>
                                    <a:lnTo>
                                      <a:pt x="103" y="45"/>
                                    </a:lnTo>
                                    <a:lnTo>
                                      <a:pt x="102" y="41"/>
                                    </a:lnTo>
                                    <a:lnTo>
                                      <a:pt x="27" y="41"/>
                                    </a:lnTo>
                                    <a:lnTo>
                                      <a:pt x="27" y="31"/>
                                    </a:lnTo>
                                    <a:close/>
                                    <a:moveTo>
                                      <a:pt x="75" y="45"/>
                                    </a:moveTo>
                                    <a:lnTo>
                                      <a:pt x="45" y="45"/>
                                    </a:lnTo>
                                    <a:lnTo>
                                      <a:pt x="47" y="46"/>
                                    </a:lnTo>
                                    <a:lnTo>
                                      <a:pt x="49" y="52"/>
                                    </a:lnTo>
                                    <a:lnTo>
                                      <a:pt x="50" y="56"/>
                                    </a:lnTo>
                                    <a:lnTo>
                                      <a:pt x="50" y="107"/>
                                    </a:lnTo>
                                    <a:lnTo>
                                      <a:pt x="66" y="107"/>
                                    </a:lnTo>
                                    <a:lnTo>
                                      <a:pt x="66" y="60"/>
                                    </a:lnTo>
                                    <a:lnTo>
                                      <a:pt x="68" y="53"/>
                                    </a:lnTo>
                                    <a:lnTo>
                                      <a:pt x="70" y="50"/>
                                    </a:lnTo>
                                    <a:lnTo>
                                      <a:pt x="72" y="46"/>
                                    </a:lnTo>
                                    <a:lnTo>
                                      <a:pt x="75" y="45"/>
                                    </a:lnTo>
                                    <a:close/>
                                    <a:moveTo>
                                      <a:pt x="103" y="45"/>
                                    </a:moveTo>
                                    <a:lnTo>
                                      <a:pt x="82" y="45"/>
                                    </a:lnTo>
                                    <a:lnTo>
                                      <a:pt x="84" y="46"/>
                                    </a:lnTo>
                                    <a:lnTo>
                                      <a:pt x="87" y="51"/>
                                    </a:lnTo>
                                    <a:lnTo>
                                      <a:pt x="87" y="56"/>
                                    </a:lnTo>
                                    <a:lnTo>
                                      <a:pt x="87" y="107"/>
                                    </a:lnTo>
                                    <a:lnTo>
                                      <a:pt x="104" y="107"/>
                                    </a:lnTo>
                                    <a:lnTo>
                                      <a:pt x="104" y="50"/>
                                    </a:lnTo>
                                    <a:lnTo>
                                      <a:pt x="103" y="46"/>
                                    </a:lnTo>
                                    <a:lnTo>
                                      <a:pt x="103" y="45"/>
                                    </a:lnTo>
                                    <a:close/>
                                    <a:moveTo>
                                      <a:pt x="51" y="29"/>
                                    </a:moveTo>
                                    <a:lnTo>
                                      <a:pt x="43" y="29"/>
                                    </a:lnTo>
                                    <a:lnTo>
                                      <a:pt x="40" y="30"/>
                                    </a:lnTo>
                                    <a:lnTo>
                                      <a:pt x="36" y="32"/>
                                    </a:lnTo>
                                    <a:lnTo>
                                      <a:pt x="33" y="34"/>
                                    </a:lnTo>
                                    <a:lnTo>
                                      <a:pt x="30" y="37"/>
                                    </a:lnTo>
                                    <a:lnTo>
                                      <a:pt x="27" y="41"/>
                                    </a:lnTo>
                                    <a:lnTo>
                                      <a:pt x="64" y="41"/>
                                    </a:lnTo>
                                    <a:lnTo>
                                      <a:pt x="63" y="37"/>
                                    </a:lnTo>
                                    <a:lnTo>
                                      <a:pt x="60" y="34"/>
                                    </a:lnTo>
                                    <a:lnTo>
                                      <a:pt x="54" y="30"/>
                                    </a:lnTo>
                                    <a:lnTo>
                                      <a:pt x="51" y="29"/>
                                    </a:lnTo>
                                    <a:close/>
                                    <a:moveTo>
                                      <a:pt x="88" y="29"/>
                                    </a:moveTo>
                                    <a:lnTo>
                                      <a:pt x="80" y="29"/>
                                    </a:lnTo>
                                    <a:lnTo>
                                      <a:pt x="77" y="30"/>
                                    </a:lnTo>
                                    <a:lnTo>
                                      <a:pt x="73" y="32"/>
                                    </a:lnTo>
                                    <a:lnTo>
                                      <a:pt x="70" y="34"/>
                                    </a:lnTo>
                                    <a:lnTo>
                                      <a:pt x="67" y="37"/>
                                    </a:lnTo>
                                    <a:lnTo>
                                      <a:pt x="64" y="41"/>
                                    </a:lnTo>
                                    <a:lnTo>
                                      <a:pt x="102" y="41"/>
                                    </a:lnTo>
                                    <a:lnTo>
                                      <a:pt x="100" y="37"/>
                                    </a:lnTo>
                                    <a:lnTo>
                                      <a:pt x="97" y="34"/>
                                    </a:lnTo>
                                    <a:lnTo>
                                      <a:pt x="94" y="32"/>
                                    </a:lnTo>
                                    <a:lnTo>
                                      <a:pt x="91" y="30"/>
                                    </a:lnTo>
                                    <a:lnTo>
                                      <a:pt x="88" y="29"/>
                                    </a:lnTo>
                                    <a:close/>
                                    <a:moveTo>
                                      <a:pt x="438" y="592"/>
                                    </a:moveTo>
                                    <a:lnTo>
                                      <a:pt x="414" y="592"/>
                                    </a:lnTo>
                                    <a:lnTo>
                                      <a:pt x="414" y="659"/>
                                    </a:lnTo>
                                    <a:lnTo>
                                      <a:pt x="420" y="664"/>
                                    </a:lnTo>
                                    <a:lnTo>
                                      <a:pt x="433" y="664"/>
                                    </a:lnTo>
                                    <a:lnTo>
                                      <a:pt x="438" y="659"/>
                                    </a:lnTo>
                                    <a:lnTo>
                                      <a:pt x="438" y="592"/>
                                    </a:lnTo>
                                    <a:close/>
                                    <a:moveTo>
                                      <a:pt x="429" y="154"/>
                                    </a:moveTo>
                                    <a:lnTo>
                                      <a:pt x="9" y="154"/>
                                    </a:lnTo>
                                    <a:lnTo>
                                      <a:pt x="6" y="155"/>
                                    </a:lnTo>
                                    <a:lnTo>
                                      <a:pt x="4" y="158"/>
                                    </a:lnTo>
                                    <a:lnTo>
                                      <a:pt x="2" y="160"/>
                                    </a:lnTo>
                                    <a:lnTo>
                                      <a:pt x="0" y="163"/>
                                    </a:lnTo>
                                    <a:lnTo>
                                      <a:pt x="0" y="583"/>
                                    </a:lnTo>
                                    <a:lnTo>
                                      <a:pt x="2" y="586"/>
                                    </a:lnTo>
                                    <a:lnTo>
                                      <a:pt x="4" y="589"/>
                                    </a:lnTo>
                                    <a:lnTo>
                                      <a:pt x="6" y="591"/>
                                    </a:lnTo>
                                    <a:lnTo>
                                      <a:pt x="9" y="592"/>
                                    </a:lnTo>
                                    <a:lnTo>
                                      <a:pt x="283" y="592"/>
                                    </a:lnTo>
                                    <a:lnTo>
                                      <a:pt x="288" y="587"/>
                                    </a:lnTo>
                                    <a:lnTo>
                                      <a:pt x="288" y="573"/>
                                    </a:lnTo>
                                    <a:lnTo>
                                      <a:pt x="283" y="568"/>
                                    </a:lnTo>
                                    <a:lnTo>
                                      <a:pt x="25" y="568"/>
                                    </a:lnTo>
                                    <a:lnTo>
                                      <a:pt x="25" y="178"/>
                                    </a:lnTo>
                                    <a:lnTo>
                                      <a:pt x="438" y="178"/>
                                    </a:lnTo>
                                    <a:lnTo>
                                      <a:pt x="438" y="163"/>
                                    </a:lnTo>
                                    <a:lnTo>
                                      <a:pt x="437" y="160"/>
                                    </a:lnTo>
                                    <a:lnTo>
                                      <a:pt x="435" y="158"/>
                                    </a:lnTo>
                                    <a:lnTo>
                                      <a:pt x="433" y="155"/>
                                    </a:lnTo>
                                    <a:lnTo>
                                      <a:pt x="429" y="154"/>
                                    </a:lnTo>
                                    <a:close/>
                                    <a:moveTo>
                                      <a:pt x="505" y="568"/>
                                    </a:moveTo>
                                    <a:lnTo>
                                      <a:pt x="348" y="568"/>
                                    </a:lnTo>
                                    <a:lnTo>
                                      <a:pt x="342" y="573"/>
                                    </a:lnTo>
                                    <a:lnTo>
                                      <a:pt x="342" y="587"/>
                                    </a:lnTo>
                                    <a:lnTo>
                                      <a:pt x="348" y="592"/>
                                    </a:lnTo>
                                    <a:lnTo>
                                      <a:pt x="505" y="592"/>
                                    </a:lnTo>
                                    <a:lnTo>
                                      <a:pt x="510" y="587"/>
                                    </a:lnTo>
                                    <a:lnTo>
                                      <a:pt x="510" y="573"/>
                                    </a:lnTo>
                                    <a:lnTo>
                                      <a:pt x="505" y="568"/>
                                    </a:lnTo>
                                    <a:close/>
                                    <a:moveTo>
                                      <a:pt x="433" y="496"/>
                                    </a:moveTo>
                                    <a:lnTo>
                                      <a:pt x="420" y="496"/>
                                    </a:lnTo>
                                    <a:lnTo>
                                      <a:pt x="414" y="502"/>
                                    </a:lnTo>
                                    <a:lnTo>
                                      <a:pt x="414" y="568"/>
                                    </a:lnTo>
                                    <a:lnTo>
                                      <a:pt x="438" y="568"/>
                                    </a:lnTo>
                                    <a:lnTo>
                                      <a:pt x="438" y="502"/>
                                    </a:lnTo>
                                    <a:lnTo>
                                      <a:pt x="433" y="496"/>
                                    </a:lnTo>
                                    <a:close/>
                                    <a:moveTo>
                                      <a:pt x="135" y="272"/>
                                    </a:moveTo>
                                    <a:lnTo>
                                      <a:pt x="101" y="272"/>
                                    </a:lnTo>
                                    <a:lnTo>
                                      <a:pt x="323" y="494"/>
                                    </a:lnTo>
                                    <a:lnTo>
                                      <a:pt x="271" y="494"/>
                                    </a:lnTo>
                                    <a:lnTo>
                                      <a:pt x="266" y="499"/>
                                    </a:lnTo>
                                    <a:lnTo>
                                      <a:pt x="266" y="513"/>
                                    </a:lnTo>
                                    <a:lnTo>
                                      <a:pt x="271" y="518"/>
                                    </a:lnTo>
                                    <a:lnTo>
                                      <a:pt x="358" y="518"/>
                                    </a:lnTo>
                                    <a:lnTo>
                                      <a:pt x="361" y="517"/>
                                    </a:lnTo>
                                    <a:lnTo>
                                      <a:pt x="365" y="512"/>
                                    </a:lnTo>
                                    <a:lnTo>
                                      <a:pt x="367" y="509"/>
                                    </a:lnTo>
                                    <a:lnTo>
                                      <a:pt x="367" y="479"/>
                                    </a:lnTo>
                                    <a:lnTo>
                                      <a:pt x="342" y="479"/>
                                    </a:lnTo>
                                    <a:lnTo>
                                      <a:pt x="135" y="272"/>
                                    </a:lnTo>
                                    <a:close/>
                                    <a:moveTo>
                                      <a:pt x="361" y="418"/>
                                    </a:moveTo>
                                    <a:lnTo>
                                      <a:pt x="348" y="418"/>
                                    </a:lnTo>
                                    <a:lnTo>
                                      <a:pt x="342" y="423"/>
                                    </a:lnTo>
                                    <a:lnTo>
                                      <a:pt x="342" y="479"/>
                                    </a:lnTo>
                                    <a:lnTo>
                                      <a:pt x="367" y="479"/>
                                    </a:lnTo>
                                    <a:lnTo>
                                      <a:pt x="367" y="423"/>
                                    </a:lnTo>
                                    <a:lnTo>
                                      <a:pt x="361" y="418"/>
                                    </a:lnTo>
                                    <a:close/>
                                    <a:moveTo>
                                      <a:pt x="438" y="178"/>
                                    </a:moveTo>
                                    <a:lnTo>
                                      <a:pt x="414" y="178"/>
                                    </a:lnTo>
                                    <a:lnTo>
                                      <a:pt x="414" y="437"/>
                                    </a:lnTo>
                                    <a:lnTo>
                                      <a:pt x="420" y="442"/>
                                    </a:lnTo>
                                    <a:lnTo>
                                      <a:pt x="433" y="442"/>
                                    </a:lnTo>
                                    <a:lnTo>
                                      <a:pt x="438" y="437"/>
                                    </a:lnTo>
                                    <a:lnTo>
                                      <a:pt x="438" y="178"/>
                                    </a:lnTo>
                                    <a:close/>
                                    <a:moveTo>
                                      <a:pt x="172" y="230"/>
                                    </a:moveTo>
                                    <a:lnTo>
                                      <a:pt x="89" y="230"/>
                                    </a:lnTo>
                                    <a:lnTo>
                                      <a:pt x="86" y="230"/>
                                    </a:lnTo>
                                    <a:lnTo>
                                      <a:pt x="82" y="232"/>
                                    </a:lnTo>
                                    <a:lnTo>
                                      <a:pt x="78" y="236"/>
                                    </a:lnTo>
                                    <a:lnTo>
                                      <a:pt x="77" y="239"/>
                                    </a:lnTo>
                                    <a:lnTo>
                                      <a:pt x="77" y="326"/>
                                    </a:lnTo>
                                    <a:lnTo>
                                      <a:pt x="82" y="331"/>
                                    </a:lnTo>
                                    <a:lnTo>
                                      <a:pt x="95" y="331"/>
                                    </a:lnTo>
                                    <a:lnTo>
                                      <a:pt x="101" y="326"/>
                                    </a:lnTo>
                                    <a:lnTo>
                                      <a:pt x="101" y="272"/>
                                    </a:lnTo>
                                    <a:lnTo>
                                      <a:pt x="135" y="272"/>
                                    </a:lnTo>
                                    <a:lnTo>
                                      <a:pt x="118" y="255"/>
                                    </a:lnTo>
                                    <a:lnTo>
                                      <a:pt x="172" y="255"/>
                                    </a:lnTo>
                                    <a:lnTo>
                                      <a:pt x="177" y="249"/>
                                    </a:lnTo>
                                    <a:lnTo>
                                      <a:pt x="177" y="236"/>
                                    </a:lnTo>
                                    <a:lnTo>
                                      <a:pt x="172" y="230"/>
                                    </a:lnTo>
                                    <a:close/>
                                    <a:moveTo>
                                      <a:pt x="151" y="17"/>
                                    </a:moveTo>
                                    <a:lnTo>
                                      <a:pt x="136" y="17"/>
                                    </a:lnTo>
                                    <a:lnTo>
                                      <a:pt x="138" y="17"/>
                                    </a:lnTo>
                                    <a:lnTo>
                                      <a:pt x="140" y="21"/>
                                    </a:lnTo>
                                    <a:lnTo>
                                      <a:pt x="141" y="23"/>
                                    </a:lnTo>
                                    <a:lnTo>
                                      <a:pt x="141" y="29"/>
                                    </a:lnTo>
                                    <a:lnTo>
                                      <a:pt x="140" y="32"/>
                                    </a:lnTo>
                                    <a:lnTo>
                                      <a:pt x="139" y="34"/>
                                    </a:lnTo>
                                    <a:lnTo>
                                      <a:pt x="137" y="36"/>
                                    </a:lnTo>
                                    <a:lnTo>
                                      <a:pt x="135" y="40"/>
                                    </a:lnTo>
                                    <a:lnTo>
                                      <a:pt x="124" y="53"/>
                                    </a:lnTo>
                                    <a:lnTo>
                                      <a:pt x="119" y="58"/>
                                    </a:lnTo>
                                    <a:lnTo>
                                      <a:pt x="115" y="67"/>
                                    </a:lnTo>
                                    <a:lnTo>
                                      <a:pt x="114" y="71"/>
                                    </a:lnTo>
                                    <a:lnTo>
                                      <a:pt x="114" y="76"/>
                                    </a:lnTo>
                                    <a:lnTo>
                                      <a:pt x="152" y="76"/>
                                    </a:lnTo>
                                    <a:lnTo>
                                      <a:pt x="152" y="63"/>
                                    </a:lnTo>
                                    <a:lnTo>
                                      <a:pt x="132" y="60"/>
                                    </a:lnTo>
                                    <a:lnTo>
                                      <a:pt x="139" y="52"/>
                                    </a:lnTo>
                                    <a:lnTo>
                                      <a:pt x="143" y="47"/>
                                    </a:lnTo>
                                    <a:lnTo>
                                      <a:pt x="146" y="44"/>
                                    </a:lnTo>
                                    <a:lnTo>
                                      <a:pt x="149" y="39"/>
                                    </a:lnTo>
                                    <a:lnTo>
                                      <a:pt x="150" y="36"/>
                                    </a:lnTo>
                                    <a:lnTo>
                                      <a:pt x="151" y="33"/>
                                    </a:lnTo>
                                    <a:lnTo>
                                      <a:pt x="152" y="31"/>
                                    </a:lnTo>
                                    <a:lnTo>
                                      <a:pt x="152" y="29"/>
                                    </a:lnTo>
                                    <a:lnTo>
                                      <a:pt x="152" y="20"/>
                                    </a:lnTo>
                                    <a:lnTo>
                                      <a:pt x="151" y="17"/>
                                    </a:lnTo>
                                    <a:close/>
                                    <a:moveTo>
                                      <a:pt x="140" y="6"/>
                                    </a:moveTo>
                                    <a:lnTo>
                                      <a:pt x="128" y="6"/>
                                    </a:lnTo>
                                    <a:lnTo>
                                      <a:pt x="124" y="7"/>
                                    </a:lnTo>
                                    <a:lnTo>
                                      <a:pt x="121" y="11"/>
                                    </a:lnTo>
                                    <a:lnTo>
                                      <a:pt x="118" y="14"/>
                                    </a:lnTo>
                                    <a:lnTo>
                                      <a:pt x="116" y="19"/>
                                    </a:lnTo>
                                    <a:lnTo>
                                      <a:pt x="115" y="26"/>
                                    </a:lnTo>
                                    <a:lnTo>
                                      <a:pt x="126" y="28"/>
                                    </a:lnTo>
                                    <a:lnTo>
                                      <a:pt x="126" y="20"/>
                                    </a:lnTo>
                                    <a:lnTo>
                                      <a:pt x="129" y="17"/>
                                    </a:lnTo>
                                    <a:lnTo>
                                      <a:pt x="151" y="17"/>
                                    </a:lnTo>
                                    <a:lnTo>
                                      <a:pt x="151" y="15"/>
                                    </a:lnTo>
                                    <a:lnTo>
                                      <a:pt x="144" y="8"/>
                                    </a:lnTo>
                                    <a:lnTo>
                                      <a:pt x="140" y="6"/>
                                    </a:lnTo>
                                    <a:close/>
                                  </a:path>
                                </a:pathLst>
                              </a:custGeom>
                              <a:solidFill>
                                <a:srgbClr val="636569">
                                  <a:alpha val="100000"/>
                                </a:srgbClr>
                              </a:solidFill>
                              <a:ln cap="flat" cmpd="sng" w="12700">
                                <a:prstDash val="solid"/>
                              </a:ln>
                              <a:extLst xmlns:a="http://schemas.openxmlformats.org/drawingml/2006/main">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wrap="square" lIns="91440" rIns="91440" tIns="45720" bIns="45720" numCol="1" spcCol="0" rtlCol="0" fromWordArt="0" anchor="t" anchorCtr="0" forceAA="0" compatLnSpc="1" upright="1" vert="horz">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type="#" style="position:absolute;margin-left:-0.9pt;margin-top:4.59pt;width:25.5pt;height:33.2pt;z-index:37888;mso-position-horizontal-relative:page;v-text-anchor:top;mso-wrap-distance-left:9pt;mso-wrap-distance-top:0pt;mso-wrap-distance-right:9pt;mso-wrap-distance-bottom:0pt;" filled="t" fillcolor="#636569" stroked="f">
                      <v:fill opacity="65536f" color2="#636569"/>
                      <w10:wrap xmlns:w10="urn:schemas-microsoft-com:office:word" anchorx="page"/>
                    </v:shape>
                  </w:pict>
                </mc:Fallback>
              </mc:AlternateContent>
            </w:r>
          </w:p>
        </w:tc>
        <w:tc>
          <w:tcPr>
            <w:tcW w:type="dxa" w:w="3885"/>
            <w:tcBorders/>
            <w:vAlign w:val="center"/>
          </w:tcPr>
          <w:p>
            <w:pPr>
              <w:pBdr/>
              <w:spacing/>
              <w:rPr>
                <w:rFonts w:asciiTheme="minorHAnsi" w:hAnsiTheme="minorHAnsi" w:cstheme="minorHAnsi"/>
                <w:sz w:val="20"/>
                <w:szCs w:val="20"/>
              </w:rPr>
            </w:pPr>
            <w:r>
              <w:rPr>
                <w:rFonts w:asciiTheme="minorHAnsi" w:hAnsiTheme="minorHAnsi" w:eastAsia="Arial" w:cstheme="minorHAnsi"/>
                <w:b/>
                <w:bCs/>
                <w:color w:val="2F2D3A"/>
                <w:sz w:val="24"/>
                <w:szCs w:val="24"/>
              </w:rPr>
              <w:t xml:space="preserve">ÁREA </w:t>
            </w:r>
            <w:r>
              <w:rPr>
                <w:rFonts w:asciiTheme="minorHAnsi" w:hAnsiTheme="minorHAnsi" w:eastAsia="Arial" w:cstheme="minorHAnsi"/>
                <w:b/>
                <w:bCs/>
                <w:color w:val="2F2D3A"/>
                <w:sz w:val="24"/>
                <w:szCs w:val="24"/>
              </w:rPr>
              <w:t xml:space="preserve">COBERTA</w:t>
            </w:r>
            <w:r>
              <w:rPr>
                <w:rFonts w:asciiTheme="minorHAnsi" w:hAnsiTheme="minorHAnsi" w:eastAsia="Arial" w:cstheme="minorHAnsi"/>
                <w:b/>
                <w:bCs/>
                <w:color w:val="2F2D3A"/>
                <w:sz w:val="24"/>
                <w:szCs w:val="24"/>
              </w:rPr>
              <w:t xml:space="preserve">:</w:t>
            </w:r>
          </w:p>
        </w:tc>
        <w:tc>
          <w:tcPr>
            <w:tcW w:type="dxa" w:w="4074"/>
            <w:vMerge w:val="restart"/>
            <w:tcBorders/>
            <w:shd w:fill="0D3A5D" w:color="auto" w:val="clear"/>
            <w:vAlign w:val="center"/>
          </w:tcPr>
          <w:p>
            <w:pPr>
              <w:pBdr/>
              <w:spacing/>
              <w:jc w:val="center"/>
              <w:rPr>
                <w:rFonts w:asciiTheme="minorHAnsi" w:hAnsiTheme="minorHAnsi" w:eastAsia="Arial" w:cstheme="minorHAnsi"/>
                <w:b/>
                <w:bCs/>
                <w:color w:val="FFFFFF"/>
                <w:sz w:val="24"/>
                <w:szCs w:val="24"/>
              </w:rPr>
            </w:pPr>
          </w:p>
          <w:p>
            <w:pPr>
              <w:pBdr/>
              <w:spacing/>
              <w:jc w:val="center"/>
              <w:rPr>
                <w:rFonts w:asciiTheme="minorHAnsi" w:hAnsiTheme="minorHAnsi" w:eastAsia="Arial" w:cstheme="minorHAnsi"/>
                <w:b/>
                <w:bCs/>
                <w:color w:val="FFFFFF"/>
                <w:sz w:val="24"/>
                <w:szCs w:val="24"/>
              </w:rPr>
            </w:pPr>
          </w:p>
          <w:p>
            <w:pPr>
              <w:pBdr/>
              <w:spacing/>
              <w:jc w:val="center"/>
              <w:rPr>
                <w:rFonts w:asciiTheme="minorHAnsi" w:hAnsiTheme="minorHAnsi" w:eastAsia="Arial" w:cstheme="minorHAnsi"/>
                <w:b/>
                <w:bCs/>
                <w:color w:val="FFFFFF"/>
                <w:sz w:val="24"/>
                <w:szCs w:val="24"/>
              </w:rPr>
            </w:pPr>
          </w:p>
        </w:tc>
      </w:tr>
      <w:tr>
        <w:trPr>
          <w:trHeight w:val="411" w:hRule="atLeast"/>
        </w:trPr>
        <w:tc>
          <w:tcPr>
            <w:tcW w:type="dxa" w:w="570"/>
            <w:vMerge w:val="continue"/>
            <w:tcBorders/>
          </w:tcPr>
          <w:p>
            <w:pPr>
              <w:pBdr/>
              <w:spacing w:line="314" w:lineRule="exact"/>
              <w:ind w:left="560"/>
              <w:rPr>
                <w:rFonts w:asciiTheme="minorHAnsi" w:hAnsiTheme="minorHAnsi" w:eastAsia="Arial" w:cstheme="minorHAnsi"/>
                <w:b/>
                <w:bCs/>
                <w:sz w:val="28"/>
                <w:szCs w:val="28"/>
              </w:rPr>
            </w:pPr>
          </w:p>
        </w:tc>
        <w:tc>
          <w:tcPr>
            <w:tcW w:type="dxa" w:w="1701"/>
            <w:tcBorders/>
            <w:vAlign w:val="center"/>
          </w:tcPr>
          <w:p>
            <w:pPr>
              <w:pBdr/>
              <w:spacing w:line="314" w:lineRule="exact"/>
              <w:ind w:left="3"/>
              <w:rPr>
                <w:rFonts w:asciiTheme="minorHAnsi" w:hAnsiTheme="minorHAnsi" w:cstheme="minorHAnsi"/>
                <w:sz w:val="20"/>
                <w:szCs w:val="20"/>
              </w:rPr>
            </w:pPr>
          </w:p>
        </w:tc>
        <w:tc>
          <w:tcPr>
            <w:tcW w:type="dxa" w:w="519"/>
            <w:vMerge w:val="continue"/>
            <w:tcBorders/>
          </w:tcPr>
          <w:p>
            <w:pPr>
              <w:pBdr/>
              <w:spacing w:line="314" w:lineRule="exact"/>
              <w:ind w:left="500"/>
              <w:rPr>
                <w:rFonts w:asciiTheme="minorHAnsi" w:hAnsiTheme="minorHAnsi" w:eastAsia="Arial" w:cstheme="minorHAnsi"/>
                <w:b/>
                <w:bCs/>
                <w:sz w:val="28"/>
                <w:szCs w:val="28"/>
              </w:rPr>
            </w:pPr>
          </w:p>
        </w:tc>
        <w:tc>
          <w:tcPr>
            <w:tcW w:type="dxa" w:w="3885"/>
            <w:tcBorders/>
            <w:vAlign w:val="center"/>
          </w:tcPr>
          <w:p>
            <w:pPr>
              <w:pBdr/>
              <w:spacing w:line="314" w:lineRule="exact"/>
              <w:rPr>
                <w:rFonts w:asciiTheme="minorHAnsi" w:hAnsiTheme="minorHAnsi" w:cstheme="minorHAnsi"/>
                <w:sz w:val="20"/>
                <w:szCs w:val="20"/>
              </w:rPr>
            </w:pPr>
          </w:p>
        </w:tc>
        <w:tc>
          <w:tcPr>
            <w:tcW w:type="dxa" w:w="4074"/>
            <w:vMerge w:val="continue"/>
            <w:tcBorders/>
            <w:shd w:fill="0D3A5D" w:color="auto" w:val="clear"/>
            <w:vAlign w:val="center"/>
          </w:tcPr>
          <w:p>
            <w:pPr>
              <w:pBdr/>
              <w:spacing/>
              <w:jc w:val="center"/>
              <w:rPr>
                <w:rFonts w:asciiTheme="minorHAnsi" w:hAnsiTheme="minorHAnsi" w:eastAsia="Arial" w:cstheme="minorHAnsi"/>
                <w:b/>
                <w:bCs/>
                <w:color w:val="FFFFFF"/>
                <w:sz w:val="24"/>
                <w:szCs w:val="24"/>
              </w:rPr>
            </w:pPr>
          </w:p>
        </w:tc>
      </w:tr>
    </w:tbl>
    <w:p w14:paraId="420E632A">
      <w:pPr>
        <w:pBdr/>
        <w:spacing w:line="20" w:lineRule="exact"/>
        <w:rPr>
          <w:rFonts w:asciiTheme="minorHAnsi" w:hAnsiTheme="minorHAnsi" w:cstheme="minorHAnsi"/>
          <w:sz w:val="20"/>
          <w:szCs w:val="20"/>
        </w:rPr>
      </w:pPr>
    </w:p>
    <w:p w14:paraId="1428A52A">
      <w:pPr>
        <w:pBdr/>
        <w:spacing/>
        <w:jc w:val="center"/>
        <w:rPr>
          <w:rFonts w:asciiTheme="minorHAnsi" w:hAnsiTheme="minorHAnsi" w:eastAsia="Calibri" w:cstheme="minorHAnsi"/>
          <w:color w:val="2F2D3A"/>
          <w:sz w:val="24"/>
          <w:szCs w:val="24"/>
        </w:rPr>
      </w:pPr>
    </w:p>
    <w:p w14:paraId="7F653BC7">
      <w:pPr>
        <w:pBdr/>
        <w:spacing/>
        <w:jc w:val="center"/>
        <w:rPr>
          <w:rFonts w:asciiTheme="minorHAnsi" w:hAnsiTheme="minorHAnsi" w:eastAsia="Calibri" w:cstheme="minorHAnsi"/>
          <w:color w:val="2F2D3A"/>
          <w:sz w:val="24"/>
          <w:szCs w:val="24"/>
        </w:rPr>
      </w:pPr>
    </w:p>
    <w:p w14:paraId="3307F646">
      <w:pPr>
        <w:pBdr/>
        <w:spacing/>
        <w:jc w:val="center"/>
        <w:rPr>
          <w:rFonts w:asciiTheme="minorHAnsi" w:hAnsiTheme="minorHAnsi" w:eastAsia="Calibri" w:cstheme="minorHAnsi"/>
          <w:color w:val="2F2D3A"/>
          <w:sz w:val="4"/>
          <w:szCs w:val="4"/>
        </w:rPr>
      </w:pPr>
    </w:p>
    <w:p w14:paraId="647561EA">
      <w:pPr>
        <w:pBdr/>
        <w:spacing/>
        <w:jc w:val="center"/>
        <w:rPr>
          <w:rFonts w:asciiTheme="minorHAnsi" w:hAnsiTheme="minorHAnsi" w:eastAsia="Calibri" w:cstheme="minorHAnsi"/>
          <w:color w:val="2F2D3A"/>
          <w:sz w:val="24"/>
          <w:szCs w:val="24"/>
        </w:rPr>
      </w:pPr>
    </w:p>
    <w:p w14:paraId="2704815B">
      <w:pPr>
        <w:pBdr/>
        <w:spacing/>
        <w:rPr>
          <w:rFonts w:asciiTheme="minorHAnsi" w:hAnsiTheme="minorHAnsi" w:eastAsia="Calibri" w:cstheme="minorHAnsi"/>
          <w:color w:val="2F2D3A"/>
          <w:sz w:val="24"/>
          <w:szCs w:val="24"/>
        </w:rPr>
      </w:pPr>
      <w:r>
        <w:rPr>
          <w:rFonts w:asciiTheme="minorHAnsi" w:hAnsiTheme="minorHAnsi" w:eastAsia="Calibri" w:cstheme="minorHAnsi"/>
          <w:color w:val="2F2D3A"/>
          <w:sz w:val="24"/>
          <w:szCs w:val="24"/>
        </w:rPr>
        <w:br w:type="page"/>
      </w:r>
    </w:p>
    <w:p w14:paraId="59703D5A">
      <w:pPr>
        <w:pBdr/>
        <w:spacing/>
        <w:ind w:left="20"/>
        <w:rPr>
          <w:rFonts w:asciiTheme="minorHAnsi" w:hAnsiTheme="minorHAnsi" w:eastAsia="Arial" w:cstheme="minorHAnsi"/>
          <w:b/>
          <w:bCs/>
          <w:noProof/>
          <w:color w:val="000028"/>
          <w:sz w:val="28"/>
          <w:szCs w:val="28"/>
        </w:rPr>
      </w:pPr>
    </w:p>
    <w:p w14:paraId="717E6079">
      <w:pPr>
        <w:pBdr/>
        <w:spacing/>
        <w:ind w:left="20"/>
        <w:rPr>
          <w:rFonts w:asciiTheme="minorHAnsi" w:hAnsiTheme="minorHAnsi" w:cstheme="minorHAnsi"/>
          <w:sz w:val="40"/>
          <w:szCs w:val="40"/>
        </w:rPr>
      </w:pPr>
      <w:r>
        <w:rPr>
          <w:rFonts w:asciiTheme="minorHAnsi" w:hAnsiTheme="minorHAnsi" w:eastAsia="Arial" w:cstheme="minorHAnsi"/>
          <w:b/>
          <w:bCs/>
          <w:color w:val="000028"/>
          <w:sz w:val="40"/>
          <w:szCs w:val="40"/>
        </w:rPr>
        <w:t xml:space="preserve">LOTE</w:t>
      </w:r>
      <w:r>
        <w:rPr>
          <w:rFonts w:asciiTheme="minorHAnsi" w:hAnsiTheme="minorHAnsi" w:eastAsia="Arial" w:cstheme="minorHAnsi"/>
          <w:b/>
          <w:bCs/>
          <w:color w:val="000028"/>
          <w:sz w:val="40"/>
          <w:szCs w:val="40"/>
        </w:rPr>
        <w:t xml:space="preserve"> </w:t>
      </w:r>
      <w:r>
        <w:rPr>
          <w:rFonts w:asciiTheme="minorHAnsi" w:hAnsiTheme="minorHAnsi" w:cstheme="minorHAnsi"/>
          <w:sz w:val="40"/>
          <w:szCs w:val="40"/>
        </w:rPr>
        <w:t xml:space="preserve"> </w:t>
      </w:r>
      <w:r>
        <w:rPr>
          <w:rFonts w:asciiTheme="minorHAnsi" w:hAnsiTheme="minorHAnsi" w:eastAsia="Arial" w:cstheme="minorHAnsi"/>
          <w:b/>
          <w:bCs/>
          <w:noProof/>
          <w:color w:val="000028"/>
          <w:sz w:val="40"/>
          <w:szCs w:val="40"/>
        </w:rPr>
        <w:t xml:space="preserve">1001</w:t>
      </w:r>
      <w:r>
        <w:rPr>
          <w:rFonts w:asciiTheme="minorHAnsi" w:hAnsiTheme="minorHAnsi" w:eastAsia="Arial" w:cstheme="minorHAnsi"/>
          <w:b/>
          <w:bCs/>
          <w:color w:val="00060D"/>
          <w:sz w:val="40"/>
          <w:szCs w:val="40"/>
        </w:rPr>
        <w:t xml:space="preserve"> </w:t>
      </w:r>
      <w:r>
        <w:rPr>
          <w:rFonts w:asciiTheme="minorHAnsi" w:hAnsiTheme="minorHAnsi" w:eastAsia="Arial" w:cstheme="minorHAnsi"/>
          <w:b/>
          <w:bCs/>
          <w:color w:val="000028"/>
          <w:sz w:val="40"/>
          <w:szCs w:val="40"/>
        </w:rPr>
        <w:t xml:space="preserve">· </w:t>
      </w:r>
      <w:r>
        <w:rPr>
          <w:rFonts w:asciiTheme="minorHAnsi" w:hAnsiTheme="minorHAnsi" w:eastAsia="Arial" w:cstheme="minorHAnsi"/>
          <w:b/>
          <w:bCs/>
          <w:color w:val="000028"/>
          <w:sz w:val="40"/>
          <w:szCs w:val="40"/>
        </w:rPr>
        <w:t xml:space="preserve">VERBA </w:t>
      </w:r>
      <w:r>
        <w:rPr>
          <w:rFonts w:asciiTheme="minorHAnsi" w:hAnsiTheme="minorHAnsi" w:eastAsia="Arial" w:cstheme="minorHAnsi"/>
          <w:b/>
          <w:bCs/>
          <w:color w:val="000028"/>
          <w:sz w:val="40"/>
          <w:szCs w:val="40"/>
        </w:rPr>
        <w:t xml:space="preserve">1001</w:t>
      </w:r>
    </w:p>
    <w:p w14:paraId="1B1DAC60">
      <w:pPr>
        <w:pBd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505152" behindDoc="1" locked="0" layoutInCell="0" allowOverlap="1">
            <wp:simplePos x="0" y="0"/>
            <wp:positionH relativeFrom="column">
              <wp:posOffset>-215900</wp:posOffset>
            </wp:positionH>
            <wp:positionV relativeFrom="paragraph">
              <wp:posOffset>15240</wp:posOffset>
            </wp:positionV>
            <wp:extent cx="6377940" cy="12700"/>
            <wp:effectExtent xmlns:wp="http://schemas.openxmlformats.org/drawingml/2006/wordprocessingDrawing" l="0" t="0" r="0"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a:srcRect/>
                    <a:stretch>
                      <a:fillRect/>
                    </a:stretch>
                  </pic:blipFill>
                  <pic:spPr bwMode="auto">
                    <a:xfrm>
                      <a:off x="0" y="0"/>
                      <a:ext cx="6377940" cy="12700"/>
                    </a:xfrm>
                    <a:prstGeom prst="rect">
                      <a:avLst/>
                    </a:prstGeom>
                  </pic:spPr>
                </pic:pic>
              </a:graphicData>
            </a:graphic>
          </wp:anchor>
        </w:drawing>
      </w:r>
    </w:p>
    <w:p w14:paraId="7FF8F2CD">
      <w:pPr>
        <w:pBdr/>
        <w:spacing/>
        <w:rPr>
          <w:rFonts w:asciiTheme="minorHAnsi" w:hAnsiTheme="minorHAnsi" w:eastAsia="Arial" w:cstheme="minorHAnsi"/>
          <w:b/>
          <w:bCs/>
          <w:color w:val="000028"/>
          <w:sz w:val="44"/>
          <w:szCs w:val="44"/>
        </w:rPr>
      </w:pPr>
      <w:r>
        <w:rPr>
          <w:rFonts w:asciiTheme="minorHAnsi" w:hAnsiTheme="minorHAnsi" w:eastAsia="Arial" w:cstheme="minorHAnsi"/>
          <w:b/>
          <w:bCs/>
          <w:noProof/>
          <w:color w:val="000028"/>
          <w:sz w:val="44"/>
          <w:szCs w:val="44"/>
        </w:rPr>
        <w:t xml:space="preserve">Imovel 1001</w:t>
      </w:r>
    </w:p>
    <w:p w14:paraId="04EB3738">
      <w:pPr>
        <w:pBdr/>
        <w:spacing/>
        <w:rPr>
          <w:rFonts w:asciiTheme="minorHAnsi" w:hAnsiTheme="minorHAnsi" w:cstheme="minorHAnsi"/>
          <w:sz w:val="20"/>
          <w:szCs w:val="20"/>
        </w:rPr>
      </w:pPr>
    </w:p>
    <w:p w14:paraId="1D44C1CB">
      <w:pPr>
        <w:pBdr/>
        <w:spacing/>
        <w:ind w:left="40"/>
        <w:rPr>
          <w:rFonts w:asciiTheme="minorHAnsi" w:hAnsiTheme="minorHAnsi" w:cstheme="minorHAnsi"/>
          <w:sz w:val="20"/>
          <w:szCs w:val="20"/>
        </w:rPr>
      </w:pPr>
      <w:r>
        <w:rPr>
          <w:rFonts w:asciiTheme="minorHAnsi" w:hAnsiTheme="minorHAnsi" w:eastAsia="Arial" w:cstheme="minorHAnsi"/>
          <w:noProof/>
          <w:color w:val="2F2D3A"/>
          <w:sz w:val="23"/>
          <w:szCs w:val="23"/>
        </w:rPr>
        <w:t xml:space="preserve">Travessa de Ribeirinho, 1, 2 3, 4400-291, Vila Nova de Gaia, Santa Marinha</w:t>
      </w:r>
    </w:p>
    <w:p w14:paraId="2364EAE7">
      <w:pPr>
        <w:pBdr/>
        <w:spacing/>
        <w:ind w:left="40"/>
        <w:rPr>
          <w:rFonts w:asciiTheme="minorHAnsi" w:hAnsiTheme="minorHAnsi" w:cstheme="minorHAnsi"/>
          <w:sz w:val="20"/>
          <w:szCs w:val="20"/>
        </w:rPr>
      </w:pPr>
    </w:p>
    <w:p w14:paraId="3662B9C1">
      <w:pPr>
        <w:pBdr/>
        <w:spacing/>
        <w:ind w:left="40"/>
        <w:rPr>
          <w:rFonts w:asciiTheme="minorHAnsi" w:hAnsiTheme="minorHAnsi" w:eastAsia="Arial" w:cstheme="minorHAnsi"/>
          <w:color w:val="2F2D3A"/>
          <w:sz w:val="23"/>
          <w:szCs w:val="23"/>
        </w:rPr>
      </w:pPr>
      <w:r>
        <w:rPr>
          <w:rFonts w:asciiTheme="minorHAnsi" w:hAnsiTheme="minorHAnsi" w:eastAsia="Arial" w:cstheme="minorHAnsi"/>
          <w:b/>
          <w:bCs/>
          <w:color w:val="00060D"/>
          <w:sz w:val="17"/>
          <w:szCs w:val="17"/>
        </w:rPr>
        <w:t xml:space="preserve">DESCRIÇÃO</w:t>
      </w:r>
      <w:r>
        <w:rPr>
          <w:rFonts w:asciiTheme="minorHAnsi" w:hAnsiTheme="minorHAnsi" w:eastAsia="Arial" w:cstheme="minorHAnsi"/>
          <w:b/>
          <w:bCs/>
          <w:color w:val="00060D"/>
          <w:sz w:val="17"/>
          <w:szCs w:val="17"/>
        </w:rPr>
        <w:t xml:space="preserve"> PREDIAL</w:t>
      </w:r>
      <w:r>
        <w:rPr>
          <w:rFonts w:asciiTheme="minorHAnsi" w:hAnsiTheme="minorHAnsi" w:eastAsia="Arial" w:cstheme="minorHAnsi"/>
          <w:b/>
          <w:bCs/>
          <w:color w:val="00060D"/>
          <w:sz w:val="17"/>
          <w:szCs w:val="17"/>
        </w:rPr>
        <w:t xml:space="preserve">:</w:t>
      </w:r>
      <w:r>
        <w:rPr>
          <w:rFonts w:asciiTheme="minorHAnsi" w:hAnsiTheme="minorHAnsi" w:eastAsia="Arial" w:cstheme="minorHAnsi"/>
          <w:color w:val="2F2D3A"/>
          <w:sz w:val="23"/>
          <w:szCs w:val="23"/>
        </w:rPr>
        <w:t xml:space="preserve"> </w:t>
      </w:r>
      <w:r>
        <w:rPr>
          <w:rFonts w:asciiTheme="minorHAnsi" w:hAnsiTheme="minorHAnsi" w:eastAsia="Arial" w:cstheme="minorHAnsi"/>
          <w:noProof/>
          <w:color w:val="2F2D3A"/>
          <w:sz w:val="23"/>
          <w:szCs w:val="23"/>
        </w:rPr>
        <w:t xml:space="preserve">Sempre quis morar perto da Av. Paulista? Esta é a sua grande chance! Apartamento de 73m² com dois dormitórios, varanda, cozinha planejada, área de serviço e garagem coberta. Iluminação natural incrível, com direito a ver o pôr do sol da varanda! Aceita pet. Então se você tem um animalzinho, ele amará o novo ambiente. Para seu lazer, o condomínio oferece piscina, sauna e churrasqueira – perfeito para reunir família e amigos. Estrutura de segurança completa: porteiro 24h, circuito interno de câmeras de segurança e cerca elétrica. A localização não poderia ser melhor: o apartamento fica a 5 minutos da estação Trianon-Masp, 7 minutos do shopping Cidade de São Paulo e a 6 minutos da FIESP. Você pode contar com dois pontos de ônibus na esquina da rua, além de farmácia a 2 quadras e um supermercado somente a 10 minutos. Além de tudo o que a Av. Paulista pode oferecer.  </w:t>
      </w:r>
    </w:p>
    <w:p w14:paraId="459B6302">
      <w:pPr>
        <w:pBdr/>
        <w:spacing/>
        <w:ind w:left="40"/>
        <w:rPr>
          <w:rFonts w:asciiTheme="minorHAnsi" w:hAnsiTheme="minorHAnsi" w:eastAsia="Arial" w:cstheme="minorHAnsi"/>
          <w:color w:val="2F2D3A"/>
          <w:sz w:val="23"/>
          <w:szCs w:val="23"/>
        </w:rPr>
      </w:pPr>
    </w:p>
    <w:p w14:paraId="1ACAB3E9">
      <w:pPr>
        <w:pBdr/>
        <w:spacing w:line="266" w:lineRule="auto"/>
        <w:ind w:left="40" w:right="640"/>
        <w:rPr>
          <w:rFonts w:asciiTheme="minorHAnsi" w:hAnsiTheme="minorHAnsi" w:eastAsia="Arial" w:cstheme="minorHAnsi"/>
          <w:color w:val="2F2D3A"/>
          <w:sz w:val="24"/>
          <w:szCs w:val="24"/>
        </w:rPr>
      </w:pPr>
      <w:r>
        <w:rPr>
          <w:rFonts w:asciiTheme="minorHAnsi" w:hAnsiTheme="minorHAnsi" w:eastAsia="Arial" w:cstheme="minorHAnsi"/>
          <w:b/>
          <w:bCs/>
          <w:color w:val="00060D"/>
          <w:sz w:val="18"/>
          <w:szCs w:val="18"/>
        </w:rPr>
        <w:t xml:space="preserve">REGISTO:</w:t>
      </w:r>
      <w:r>
        <w:rPr>
          <w:rFonts w:asciiTheme="minorHAnsi" w:hAnsiTheme="minorHAnsi" w:eastAsia="Arial" w:cstheme="minorHAnsi"/>
          <w:color w:val="2F2D3A"/>
          <w:sz w:val="24"/>
          <w:szCs w:val="24"/>
        </w:rPr>
        <w:t xml:space="preserve"> </w:t>
      </w:r>
      <w:r>
        <w:rPr>
          <w:rFonts w:asciiTheme="minorHAnsi" w:hAnsiTheme="minorHAnsi" w:eastAsia="Arial" w:cstheme="minorHAnsi"/>
          <w:noProof/>
          <w:color w:val="2F2D3A"/>
          <w:sz w:val="24"/>
          <w:szCs w:val="24"/>
        </w:rPr>
        <w:t xml:space="preserve">conservatoria xpto • 1</w:t>
      </w:r>
    </w:p>
    <w:p w14:paraId="79D7CFF9">
      <w:pPr>
        <w:pBdr/>
        <w:spacing w:line="266" w:lineRule="auto"/>
        <w:ind w:left="40" w:right="480"/>
        <w:rPr>
          <w:rFonts w:asciiTheme="minorHAnsi" w:hAnsiTheme="minorHAnsi" w:cstheme="minorHAnsi"/>
          <w:sz w:val="20"/>
          <w:szCs w:val="20"/>
        </w:rPr>
      </w:pPr>
    </w:p>
    <w:tbl>
      <w:tblPr>
        <w:tblW w:w="10749" w:type="dxa"/>
        <w:tblInd w:w="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570"/>
        <w:gridCol w:w="1701"/>
        <w:gridCol w:w="519"/>
        <w:gridCol w:w="3885"/>
        <w:gridCol w:w="4074"/>
      </w:tblGrid>
      <w:tr>
        <w:trPr>
          <w:trHeight w:val="439" w:hRule="atLeast"/>
        </w:trPr>
        <w:tc>
          <w:tcPr>
            <w:tcW w:type="dxa" w:w="2271"/>
            <w:gridSpan w:val="2"/>
            <w:tcBorders/>
            <w:vAlign w:val="center"/>
          </w:tcPr>
          <w:p>
            <w:pPr>
              <w:pBdr/>
              <w:spacing/>
              <w:rPr>
                <w:rFonts w:asciiTheme="minorHAnsi" w:hAnsiTheme="minorHAnsi" w:cstheme="minorHAnsi"/>
                <w:sz w:val="20"/>
                <w:szCs w:val="20"/>
              </w:rPr>
            </w:pPr>
            <w:r>
              <w:rPr>
                <w:rFonts w:asciiTheme="minorHAnsi" w:hAnsiTheme="minorHAnsi" w:eastAsia="Arial" w:cstheme="minorHAnsi"/>
                <w:b/>
                <w:bCs/>
                <w:color w:val="00060D"/>
                <w:sz w:val="18"/>
                <w:szCs w:val="18"/>
              </w:rPr>
              <w:t xml:space="preserve">MATRIZ:</w:t>
            </w:r>
            <w:r>
              <w:rPr>
                <w:rFonts w:asciiTheme="minorHAnsi" w:hAnsiTheme="minorHAnsi" w:eastAsia="Arial" w:cstheme="minorHAnsi"/>
                <w:color w:val="2F2D3A"/>
                <w:sz w:val="24"/>
                <w:szCs w:val="24"/>
              </w:rPr>
              <w:t xml:space="preserve"> Artigo n.º </w:t>
            </w:r>
            <w:r>
              <w:rPr>
                <w:rFonts w:asciiTheme="minorHAnsi" w:hAnsiTheme="minorHAnsi" w:eastAsia="Arial" w:cstheme="minorHAnsi"/>
                <w:noProof/>
                <w:color w:val="2F2D3A"/>
                <w:sz w:val="24"/>
                <w:szCs w:val="24"/>
              </w:rPr>
              <w:t xml:space="preserve">2</w:t>
            </w:r>
          </w:p>
        </w:tc>
        <w:tc>
          <w:tcPr>
            <w:tcW w:type="dxa" w:w="519"/>
            <w:tcBorders/>
          </w:tcPr>
          <w:p>
            <w:pPr>
              <w:pBdr/>
              <w:spacing/>
              <w:ind w:left="330"/>
              <w:rPr>
                <w:rFonts w:asciiTheme="minorHAnsi" w:hAnsiTheme="minorHAnsi" w:eastAsia="Arial" w:cstheme="minorHAnsi"/>
                <w:b/>
                <w:bCs/>
                <w:color w:val="00060D"/>
                <w:sz w:val="18"/>
                <w:szCs w:val="18"/>
              </w:rPr>
            </w:pPr>
          </w:p>
        </w:tc>
        <w:tc>
          <w:tcPr>
            <w:tcW w:type="dxa" w:w="3885"/>
            <w:tcBorders/>
            <w:vAlign w:val="center"/>
          </w:tcPr>
          <w:p>
            <w:pPr>
              <w:pBdr/>
              <w:spacing/>
              <w:jc w:val="right"/>
              <w:rPr>
                <w:rFonts w:asciiTheme="minorHAnsi" w:hAnsiTheme="minorHAnsi" w:cstheme="minorHAnsi"/>
                <w:sz w:val="20"/>
                <w:szCs w:val="20"/>
              </w:rPr>
            </w:pPr>
            <w:r>
              <w:rPr>
                <w:rFonts w:asciiTheme="minorHAnsi" w:hAnsiTheme="minorHAnsi" w:eastAsia="Arial" w:cstheme="minorHAnsi"/>
                <w:b/>
                <w:bCs/>
                <w:color w:val="00060D"/>
                <w:sz w:val="18"/>
                <w:szCs w:val="18"/>
              </w:rPr>
              <w:t xml:space="preserve">VALOR PATRIMONIAL:</w:t>
            </w:r>
            <w:r>
              <w:rPr>
                <w:rFonts w:asciiTheme="minorHAnsi" w:hAnsiTheme="minorHAnsi" w:eastAsia="Arial" w:cstheme="minorHAnsi"/>
                <w:color w:val="2F2D3A"/>
                <w:sz w:val="24"/>
                <w:szCs w:val="24"/>
              </w:rPr>
              <w:t xml:space="preserve"> </w:t>
            </w:r>
            <w:r>
              <w:rPr>
                <w:rFonts w:asciiTheme="minorHAnsi" w:hAnsiTheme="minorHAnsi" w:eastAsia="Arial" w:cstheme="minorHAnsi"/>
                <w:noProof/>
                <w:color w:val="2F2D3A"/>
                <w:sz w:val="24"/>
                <w:szCs w:val="24"/>
              </w:rPr>
              <w:t xml:space="preserve">€ 90 000,00</w:t>
            </w:r>
          </w:p>
        </w:tc>
        <w:tc>
          <w:tcPr>
            <w:tcW w:type="dxa" w:w="4074"/>
            <w:tcBorders/>
            <w:vAlign w:val="bottom"/>
          </w:tcPr>
          <w:p>
            <w:pPr>
              <w:pBdr/>
              <w:spacing/>
              <w:rPr>
                <w:rFonts w:asciiTheme="minorHAnsi" w:hAnsiTheme="minorHAnsi" w:cstheme="minorHAnsi"/>
                <w:sz w:val="23"/>
                <w:szCs w:val="23"/>
              </w:rPr>
            </w:pPr>
          </w:p>
        </w:tc>
      </w:tr>
      <w:tr>
        <w:trPr>
          <w:trHeight w:val="439" w:hRule="atLeast"/>
        </w:trPr>
        <w:tc>
          <w:tcPr>
            <w:tcW w:type="dxa" w:w="6675"/>
            <w:gridSpan w:val="4"/>
            <w:tcBorders/>
            <w:vAlign w:val="center"/>
          </w:tcPr>
          <w:p>
            <w:pPr>
              <w:pBdr/>
              <w:spacing/>
              <w:rPr>
                <w:rFonts w:asciiTheme="minorHAnsi" w:hAnsiTheme="minorHAnsi" w:eastAsia="Arial" w:cstheme="minorHAnsi"/>
                <w:b/>
                <w:bCs/>
                <w:color w:val="00060D"/>
                <w:sz w:val="18"/>
                <w:szCs w:val="18"/>
              </w:rPr>
            </w:pPr>
            <w:r>
              <w:rPr>
                <w:rFonts w:asciiTheme="minorHAnsi" w:hAnsiTheme="minorHAnsi" w:eastAsia="Arial" w:cstheme="minorHAnsi"/>
                <w:b/>
                <w:bCs/>
                <w:color w:val="00060D"/>
                <w:sz w:val="18"/>
                <w:szCs w:val="18"/>
              </w:rPr>
              <w:t xml:space="preserve">CARACTERÍSTICAS DO IMÓVEL:  </w:t>
            </w:r>
            <w:r>
              <w:rPr>
                <w:rFonts w:asciiTheme="minorHAnsi" w:hAnsiTheme="minorHAnsi" w:eastAsia="Arial" w:cstheme="minorHAnsi"/>
                <w:noProof/>
                <w:color w:val="2F2D3A"/>
                <w:sz w:val="24"/>
                <w:szCs w:val="24"/>
              </w:rPr>
              <w:t xml:space="preserve">Sempre quis morar perto da Av. Paulista? Esta é a sua grande chance! Apartamento de 73m² com dois dormitórios, varanda, cozinha planejada, área de serviço e garagem coberta. Iluminação natural incrível, com direito a ver o pôr do sol da varanda! Aceita pet. Então se você tem um animalzinho, ele amará o novo ambiente. Para seu lazer, o condomínio oferece piscina, sauna e churrasqueira – perfeito para reunir família e amigos. Estrutura de segurança completa: porteiro 24h, circuito interno de câmeras de segurança e cerca elétrica. A localização não poderia ser melhor: o apartamento fica a 5 minutos da estação Trianon-Masp, 7 minutos do shopping Cidade de São Paulo e a 6 minutos da FIESP. Você pode contar com dois pontos de ônibus na esquina da rua, além de farmácia a 2 quadras e um supermercado somente a 10 minutos. Além de tudo o que a Av. Paulista pode oferecer. </w:t>
            </w:r>
          </w:p>
        </w:tc>
        <w:tc>
          <w:tcPr>
            <w:tcW w:type="dxa" w:w="4074"/>
            <w:tcBorders/>
            <w:vAlign w:val="bottom"/>
          </w:tcPr>
          <w:p>
            <w:pPr>
              <w:pBdr/>
              <w:spacing/>
              <w:rPr>
                <w:rFonts w:asciiTheme="minorHAnsi" w:hAnsiTheme="minorHAnsi" w:cstheme="minorHAnsi"/>
                <w:sz w:val="23"/>
                <w:szCs w:val="23"/>
              </w:rPr>
            </w:pPr>
          </w:p>
        </w:tc>
      </w:tr>
      <w:tr>
        <w:trPr>
          <w:trHeight w:val="443" w:hRule="atLeast"/>
        </w:trPr>
        <w:tc>
          <w:tcPr>
            <w:tcW w:type="dxa" w:w="570"/>
            <w:vMerge w:val="restart"/>
            <w:tcBorders/>
          </w:tcPr>
          <w:p>
            <w:pPr>
              <w:pBdr/>
              <w:spacing/>
              <w:ind w:left="560"/>
              <w:rPr>
                <w:rFonts w:asciiTheme="minorHAnsi" w:hAnsiTheme="minorHAnsi" w:eastAsia="Arial" w:cstheme="minorHAnsi"/>
                <w:b/>
                <w:bCs/>
                <w:color w:val="2F2D3A"/>
                <w:sz w:val="24"/>
                <w:szCs w:val="24"/>
              </w:rPr>
            </w:pPr>
            <w:r>
              <w:rPr>
                <w:rFonts w:asciiTheme="minorHAnsi" w:hAnsiTheme="minorHAnsi" w:eastAsia="Arial" w:cstheme="minorHAnsi"/>
                <w:b/>
                <w:bCs/>
                <w:noProof/>
                <w:color w:val="2F2D3A"/>
                <w:sz w:val="24"/>
                <w:szCs w:val="24"/>
              </w:rPr>
              <mc:AlternateContent>
                <mc:Choice Requires="wps">
                  <w:drawing>
                    <wp:anchor distT="0" distB="0" distL="114300" distR="114300" simplePos="0" relativeHeight="35840" behindDoc="0" locked="0" layoutInCell="1" allowOverlap="1">
                      <wp:simplePos x="0" y="0"/>
                      <wp:positionH relativeFrom="column">
                        <wp:posOffset>-5842</wp:posOffset>
                      </wp:positionH>
                      <wp:positionV relativeFrom="paragraph">
                        <wp:posOffset>57150</wp:posOffset>
                      </wp:positionV>
                      <wp:extent cx="323850" cy="421640"/>
                      <wp:effectExtent xmlns:wp="http://schemas.openxmlformats.org/drawingml/2006/wordprocessingDrawing" l="0" t="0" r="0" b="0"/>
                      <wp:wrapNone/>
                      <wp:docPr id="21" name="Freeform: Shape 16" title=""/>
                      <a:graphic xmlns:a="http://schemas.openxmlformats.org/drawingml/2006/main">
                        <a:graphicData uri="http://schemas.microsoft.com/office/word/2010/wordprocessingShape">
                          <wps:wsp>
                            <wps:cNvSpPr/>
                            <wps:spPr>
                              <a:xfrm>
                                <a:off x="0" y="0"/>
                                <a:ext cx="323850" cy="421640"/>
                              </a:xfrm>
                              <a:custGeom>
                                <a:avLst/>
                                <a:gdLst>
                                  <a:gd name="T0" fmla="+- 0 912 559"/>
                                  <a:gd name="T1" fmla="*/ T0 w 510"/>
                                  <a:gd name="T2" fmla="+- 0 823 766"/>
                                  <a:gd name="T3" fmla="*/ 823 h 664"/>
                                  <a:gd name="T4" fmla="+- 0 986 559"/>
                                  <a:gd name="T5" fmla="*/ T4 w 510"/>
                                  <a:gd name="T6" fmla="+- 0 811 766"/>
                                  <a:gd name="T7" fmla="*/ 811 h 664"/>
                                  <a:gd name="T8" fmla="+- 0 930 559"/>
                                  <a:gd name="T9" fmla="*/ T8 w 510"/>
                                  <a:gd name="T10" fmla="+- 0 812 766"/>
                                  <a:gd name="T11" fmla="*/ 812 h 664"/>
                                  <a:gd name="T12" fmla="+- 0 949 559"/>
                                  <a:gd name="T13" fmla="*/ T12 w 510"/>
                                  <a:gd name="T14" fmla="+- 0 826 766"/>
                                  <a:gd name="T15" fmla="*/ 826 h 664"/>
                                  <a:gd name="T16" fmla="+- 0 967 559"/>
                                  <a:gd name="T17" fmla="*/ T16 w 510"/>
                                  <a:gd name="T18" fmla="+- 0 812 766"/>
                                  <a:gd name="T19" fmla="*/ 812 h 664"/>
                                  <a:gd name="T20" fmla="+- 0 986 559"/>
                                  <a:gd name="T21" fmla="*/ T20 w 510"/>
                                  <a:gd name="T22" fmla="+- 0 811 766"/>
                                  <a:gd name="T23" fmla="*/ 811 h 664"/>
                                  <a:gd name="T24" fmla="+- 0 916 559"/>
                                  <a:gd name="T25" fmla="*/ T24 w 510"/>
                                  <a:gd name="T26" fmla="+- 0 800 766"/>
                                  <a:gd name="T27" fmla="*/ 800 h 664"/>
                                  <a:gd name="T28" fmla="+- 0 937 559"/>
                                  <a:gd name="T29" fmla="*/ T28 w 510"/>
                                  <a:gd name="T30" fmla="+- 0 796 766"/>
                                  <a:gd name="T31" fmla="*/ 796 h 664"/>
                                  <a:gd name="T32" fmla="+- 0 953 559"/>
                                  <a:gd name="T33" fmla="*/ T32 w 510"/>
                                  <a:gd name="T34" fmla="+- 0 800 766"/>
                                  <a:gd name="T35" fmla="*/ 800 h 664"/>
                                  <a:gd name="T36" fmla="+- 0 977 559"/>
                                  <a:gd name="T37" fmla="*/ T36 w 510"/>
                                  <a:gd name="T38" fmla="+- 0 798 766"/>
                                  <a:gd name="T39" fmla="*/ 798 h 664"/>
                                  <a:gd name="T40" fmla="+- 0 880 559"/>
                                  <a:gd name="T41" fmla="*/ T40 w 510"/>
                                  <a:gd name="T42" fmla="+- 0 902 766"/>
                                  <a:gd name="T43" fmla="*/ 902 h 664"/>
                                  <a:gd name="T44" fmla="+- 0 820 559"/>
                                  <a:gd name="T45" fmla="*/ T44 w 510"/>
                                  <a:gd name="T46" fmla="+- 0 822 766"/>
                                  <a:gd name="T47" fmla="*/ 822 h 664"/>
                                  <a:gd name="T48" fmla="+- 0 852 559"/>
                                  <a:gd name="T49" fmla="*/ T48 w 510"/>
                                  <a:gd name="T50" fmla="+- 0 874 766"/>
                                  <a:gd name="T51" fmla="*/ 874 h 664"/>
                                  <a:gd name="T52" fmla="+- 0 880 559"/>
                                  <a:gd name="T53" fmla="*/ T52 w 510"/>
                                  <a:gd name="T54" fmla="+- 0 859 766"/>
                                  <a:gd name="T55" fmla="*/ 859 h 664"/>
                                  <a:gd name="T56" fmla="+- 0 838 559"/>
                                  <a:gd name="T57" fmla="*/ T56 w 510"/>
                                  <a:gd name="T58" fmla="+- 0 821 766"/>
                                  <a:gd name="T59" fmla="*/ 821 h 664"/>
                                  <a:gd name="T60" fmla="+- 0 863 559"/>
                                  <a:gd name="T61" fmla="*/ T60 w 510"/>
                                  <a:gd name="T62" fmla="+- 0 804 766"/>
                                  <a:gd name="T63" fmla="*/ 804 h 664"/>
                                  <a:gd name="T64" fmla="+- 0 855 559"/>
                                  <a:gd name="T65" fmla="*/ T64 w 510"/>
                                  <a:gd name="T66" fmla="+- 0 811 766"/>
                                  <a:gd name="T67" fmla="*/ 811 h 664"/>
                                  <a:gd name="T68" fmla="+- 0 860 559"/>
                                  <a:gd name="T69" fmla="*/ T68 w 510"/>
                                  <a:gd name="T70" fmla="+- 0 852 766"/>
                                  <a:gd name="T71" fmla="*/ 852 h 664"/>
                                  <a:gd name="T72" fmla="+- 0 865 559"/>
                                  <a:gd name="T73" fmla="*/ T72 w 510"/>
                                  <a:gd name="T74" fmla="+- 0 797 766"/>
                                  <a:gd name="T75" fmla="*/ 797 h 664"/>
                                  <a:gd name="T76" fmla="+- 0 752 559"/>
                                  <a:gd name="T77" fmla="*/ T76 w 510"/>
                                  <a:gd name="T78" fmla="+- 0 859 766"/>
                                  <a:gd name="T79" fmla="*/ 859 h 664"/>
                                  <a:gd name="T80" fmla="+- 0 801 559"/>
                                  <a:gd name="T81" fmla="*/ T80 w 510"/>
                                  <a:gd name="T82" fmla="+- 0 867 766"/>
                                  <a:gd name="T83" fmla="*/ 867 h 664"/>
                                  <a:gd name="T84" fmla="+- 0 787 559"/>
                                  <a:gd name="T85" fmla="*/ T84 w 510"/>
                                  <a:gd name="T86" fmla="+- 0 795 766"/>
                                  <a:gd name="T87" fmla="*/ 795 h 664"/>
                                  <a:gd name="T88" fmla="+- 0 755 559"/>
                                  <a:gd name="T89" fmla="*/ T88 w 510"/>
                                  <a:gd name="T90" fmla="+- 0 831 766"/>
                                  <a:gd name="T91" fmla="*/ 831 h 664"/>
                                  <a:gd name="T92" fmla="+- 0 792 559"/>
                                  <a:gd name="T93" fmla="*/ T92 w 510"/>
                                  <a:gd name="T94" fmla="+- 0 852 766"/>
                                  <a:gd name="T95" fmla="*/ 852 h 664"/>
                                  <a:gd name="T96" fmla="+- 0 809 559"/>
                                  <a:gd name="T97" fmla="*/ T96 w 510"/>
                                  <a:gd name="T98" fmla="+- 0 857 766"/>
                                  <a:gd name="T99" fmla="*/ 857 h 664"/>
                                  <a:gd name="T100" fmla="+- 0 777 559"/>
                                  <a:gd name="T101" fmla="*/ T100 w 510"/>
                                  <a:gd name="T102" fmla="+- 0 823 766"/>
                                  <a:gd name="T103" fmla="*/ 823 h 664"/>
                                  <a:gd name="T104" fmla="+- 0 773 559"/>
                                  <a:gd name="T105" fmla="*/ T104 w 510"/>
                                  <a:gd name="T106" fmla="+- 0 810 766"/>
                                  <a:gd name="T107" fmla="*/ 810 h 664"/>
                                  <a:gd name="T108" fmla="+- 0 794 559"/>
                                  <a:gd name="T109" fmla="*/ T108 w 510"/>
                                  <a:gd name="T110" fmla="+- 0 797 766"/>
                                  <a:gd name="T111" fmla="*/ 797 h 664"/>
                                  <a:gd name="T112" fmla="+- 0 807 559"/>
                                  <a:gd name="T113" fmla="*/ T112 w 510"/>
                                  <a:gd name="T114" fmla="+- 0 815 766"/>
                                  <a:gd name="T115" fmla="*/ 815 h 664"/>
                                  <a:gd name="T116" fmla="+- 0 748 559"/>
                                  <a:gd name="T117" fmla="*/ T116 w 510"/>
                                  <a:gd name="T118" fmla="+- 0 766 766"/>
                                  <a:gd name="T119" fmla="*/ 766 h 664"/>
                                  <a:gd name="T120" fmla="+- 0 588 559"/>
                                  <a:gd name="T121" fmla="*/ T120 w 510"/>
                                  <a:gd name="T122" fmla="+- 0 823 766"/>
                                  <a:gd name="T123" fmla="*/ 823 h 664"/>
                                  <a:gd name="T124" fmla="+- 0 662 559"/>
                                  <a:gd name="T125" fmla="*/ T124 w 510"/>
                                  <a:gd name="T126" fmla="+- 0 811 766"/>
                                  <a:gd name="T127" fmla="*/ 811 h 664"/>
                                  <a:gd name="T128" fmla="+- 0 606 559"/>
                                  <a:gd name="T129" fmla="*/ T128 w 510"/>
                                  <a:gd name="T130" fmla="+- 0 812 766"/>
                                  <a:gd name="T131" fmla="*/ 812 h 664"/>
                                  <a:gd name="T132" fmla="+- 0 626 559"/>
                                  <a:gd name="T133" fmla="*/ T132 w 510"/>
                                  <a:gd name="T134" fmla="+- 0 819 766"/>
                                  <a:gd name="T135" fmla="*/ 819 h 664"/>
                                  <a:gd name="T136" fmla="+- 0 643 559"/>
                                  <a:gd name="T137" fmla="*/ T136 w 510"/>
                                  <a:gd name="T138" fmla="+- 0 812 766"/>
                                  <a:gd name="T139" fmla="*/ 812 h 664"/>
                                  <a:gd name="T140" fmla="+- 0 662 559"/>
                                  <a:gd name="T141" fmla="*/ T140 w 510"/>
                                  <a:gd name="T142" fmla="+- 0 812 766"/>
                                  <a:gd name="T143" fmla="*/ 812 h 664"/>
                                  <a:gd name="T144" fmla="+- 0 592 559"/>
                                  <a:gd name="T145" fmla="*/ T144 w 510"/>
                                  <a:gd name="T146" fmla="+- 0 800 766"/>
                                  <a:gd name="T147" fmla="*/ 800 h 664"/>
                                  <a:gd name="T148" fmla="+- 0 613 559"/>
                                  <a:gd name="T149" fmla="*/ T148 w 510"/>
                                  <a:gd name="T150" fmla="+- 0 796 766"/>
                                  <a:gd name="T151" fmla="*/ 796 h 664"/>
                                  <a:gd name="T152" fmla="+- 0 629 559"/>
                                  <a:gd name="T153" fmla="*/ T152 w 510"/>
                                  <a:gd name="T154" fmla="+- 0 800 766"/>
                                  <a:gd name="T155" fmla="*/ 800 h 664"/>
                                  <a:gd name="T156" fmla="+- 0 653 559"/>
                                  <a:gd name="T157" fmla="*/ T156 w 510"/>
                                  <a:gd name="T158" fmla="+- 0 798 766"/>
                                  <a:gd name="T159" fmla="*/ 798 h 664"/>
                                  <a:gd name="T160" fmla="+- 0 978 559"/>
                                  <a:gd name="T161" fmla="*/ T160 w 510"/>
                                  <a:gd name="T162" fmla="+- 0 1430 766"/>
                                  <a:gd name="T163" fmla="*/ 1430 h 664"/>
                                  <a:gd name="T164" fmla="+- 0 565 559"/>
                                  <a:gd name="T165" fmla="*/ T164 w 510"/>
                                  <a:gd name="T166" fmla="+- 0 921 766"/>
                                  <a:gd name="T167" fmla="*/ 921 h 664"/>
                                  <a:gd name="T168" fmla="+- 0 562 559"/>
                                  <a:gd name="T169" fmla="*/ T168 w 510"/>
                                  <a:gd name="T170" fmla="+- 0 1355 766"/>
                                  <a:gd name="T171" fmla="*/ 1355 h 664"/>
                                  <a:gd name="T172" fmla="+- 0 841 559"/>
                                  <a:gd name="T173" fmla="*/ T172 w 510"/>
                                  <a:gd name="T174" fmla="+- 0 1334 766"/>
                                  <a:gd name="T175" fmla="*/ 1334 h 664"/>
                                  <a:gd name="T176" fmla="+- 0 993 559"/>
                                  <a:gd name="T177" fmla="*/ T176 w 510"/>
                                  <a:gd name="T178" fmla="+- 0 924 766"/>
                                  <a:gd name="T179" fmla="*/ 924 h 664"/>
                                  <a:gd name="T180" fmla="+- 0 901 559"/>
                                  <a:gd name="T181" fmla="*/ T180 w 510"/>
                                  <a:gd name="T182" fmla="+- 0 1353 766"/>
                                  <a:gd name="T183" fmla="*/ 1353 h 664"/>
                                  <a:gd name="T184" fmla="+- 0 992 559"/>
                                  <a:gd name="T185" fmla="*/ T184 w 510"/>
                                  <a:gd name="T186" fmla="+- 0 1262 766"/>
                                  <a:gd name="T187" fmla="*/ 1262 h 664"/>
                                  <a:gd name="T188" fmla="+- 0 992 559"/>
                                  <a:gd name="T189" fmla="*/ T188 w 510"/>
                                  <a:gd name="T190" fmla="+- 0 1262 766"/>
                                  <a:gd name="T191" fmla="*/ 1262 h 664"/>
                                  <a:gd name="T192" fmla="+- 0 825 559"/>
                                  <a:gd name="T193" fmla="*/ T192 w 510"/>
                                  <a:gd name="T194" fmla="+- 0 1279 766"/>
                                  <a:gd name="T195" fmla="*/ 1279 h 664"/>
                                  <a:gd name="T196" fmla="+- 0 925 559"/>
                                  <a:gd name="T197" fmla="*/ T196 w 510"/>
                                  <a:gd name="T198" fmla="+- 0 1245 766"/>
                                  <a:gd name="T199" fmla="*/ 1245 h 664"/>
                                  <a:gd name="T200" fmla="+- 0 901 559"/>
                                  <a:gd name="T201" fmla="*/ T200 w 510"/>
                                  <a:gd name="T202" fmla="+- 0 1245 766"/>
                                  <a:gd name="T203" fmla="*/ 1245 h 664"/>
                                  <a:gd name="T204" fmla="+- 0 973 559"/>
                                  <a:gd name="T205" fmla="*/ T204 w 510"/>
                                  <a:gd name="T206" fmla="+- 0 1203 766"/>
                                  <a:gd name="T207" fmla="*/ 1203 h 664"/>
                                  <a:gd name="T208" fmla="+- 0 647 559"/>
                                  <a:gd name="T209" fmla="*/ T208 w 510"/>
                                  <a:gd name="T210" fmla="+- 0 996 766"/>
                                  <a:gd name="T211" fmla="*/ 996 h 664"/>
                                  <a:gd name="T212" fmla="+- 0 641 559"/>
                                  <a:gd name="T213" fmla="*/ T212 w 510"/>
                                  <a:gd name="T214" fmla="+- 0 1097 766"/>
                                  <a:gd name="T215" fmla="*/ 1097 h 664"/>
                                  <a:gd name="T216" fmla="+- 0 730 559"/>
                                  <a:gd name="T217" fmla="*/ T216 w 510"/>
                                  <a:gd name="T218" fmla="+- 0 1021 766"/>
                                  <a:gd name="T219" fmla="*/ 1021 h 664"/>
                                  <a:gd name="T220" fmla="+- 0 696 559"/>
                                  <a:gd name="T221" fmla="*/ T220 w 510"/>
                                  <a:gd name="T222" fmla="+- 0 783 766"/>
                                  <a:gd name="T223" fmla="*/ 783 h 664"/>
                                  <a:gd name="T224" fmla="+- 0 693 559"/>
                                  <a:gd name="T225" fmla="*/ T224 w 510"/>
                                  <a:gd name="T226" fmla="+- 0 806 766"/>
                                  <a:gd name="T227" fmla="*/ 806 h 664"/>
                                  <a:gd name="T228" fmla="+- 0 711 559"/>
                                  <a:gd name="T229" fmla="*/ T228 w 510"/>
                                  <a:gd name="T230" fmla="+- 0 842 766"/>
                                  <a:gd name="T231" fmla="*/ 842 h 664"/>
                                  <a:gd name="T232" fmla="+- 0 707 559"/>
                                  <a:gd name="T233" fmla="*/ T232 w 510"/>
                                  <a:gd name="T234" fmla="+- 0 805 766"/>
                                  <a:gd name="T235" fmla="*/ 805 h 664"/>
                                  <a:gd name="T236" fmla="+- 0 710 559"/>
                                  <a:gd name="T237" fmla="*/ T236 w 510"/>
                                  <a:gd name="T238" fmla="+- 0 783 766"/>
                                  <a:gd name="T239" fmla="*/ 783 h 664"/>
                                  <a:gd name="T240" fmla="+- 0 674 559"/>
                                  <a:gd name="T241" fmla="*/ T240 w 510"/>
                                  <a:gd name="T242" fmla="+- 0 785 766"/>
                                  <a:gd name="T243" fmla="*/ 785 h 664"/>
                                  <a:gd name="T244" fmla="+- 0 709 559"/>
                                  <a:gd name="T245" fmla="*/ T244 w 510"/>
                                  <a:gd name="T246" fmla="+- 0 781 766"/>
                                  <a:gd name="T247" fmla="*/ 781 h 664"/>
                                </a:gdLst>
                                <a:ahLst xmlns:a="http://schemas.openxmlformats.org/drawingml/2006/main"/>
                                <a:cxnLst xmlns:a="http://schemas.openxmlformats.org/drawingml/2006/main">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xmlns:a="http://schemas.openxmlformats.org/drawingml/2006/main" l="0" t="0" r="r" b="b"/>
                                <a:pathLst>
                                  <a:path w="510" h="664">
                                    <a:moveTo>
                                      <a:pt x="351" y="31"/>
                                    </a:moveTo>
                                    <a:lnTo>
                                      <a:pt x="336" y="31"/>
                                    </a:lnTo>
                                    <a:lnTo>
                                      <a:pt x="336" y="107"/>
                                    </a:lnTo>
                                    <a:lnTo>
                                      <a:pt x="353" y="107"/>
                                    </a:lnTo>
                                    <a:lnTo>
                                      <a:pt x="353" y="60"/>
                                    </a:lnTo>
                                    <a:lnTo>
                                      <a:pt x="353" y="57"/>
                                    </a:lnTo>
                                    <a:lnTo>
                                      <a:pt x="355" y="51"/>
                                    </a:lnTo>
                                    <a:lnTo>
                                      <a:pt x="357" y="49"/>
                                    </a:lnTo>
                                    <a:lnTo>
                                      <a:pt x="359" y="47"/>
                                    </a:lnTo>
                                    <a:lnTo>
                                      <a:pt x="361" y="45"/>
                                    </a:lnTo>
                                    <a:lnTo>
                                      <a:pt x="363" y="45"/>
                                    </a:lnTo>
                                    <a:lnTo>
                                      <a:pt x="427" y="45"/>
                                    </a:lnTo>
                                    <a:lnTo>
                                      <a:pt x="425" y="41"/>
                                    </a:lnTo>
                                    <a:lnTo>
                                      <a:pt x="351" y="41"/>
                                    </a:lnTo>
                                    <a:lnTo>
                                      <a:pt x="351" y="31"/>
                                    </a:lnTo>
                                    <a:close/>
                                    <a:moveTo>
                                      <a:pt x="399" y="45"/>
                                    </a:moveTo>
                                    <a:lnTo>
                                      <a:pt x="369" y="45"/>
                                    </a:lnTo>
                                    <a:lnTo>
                                      <a:pt x="371" y="46"/>
                                    </a:lnTo>
                                    <a:lnTo>
                                      <a:pt x="372" y="49"/>
                                    </a:lnTo>
                                    <a:lnTo>
                                      <a:pt x="373" y="52"/>
                                    </a:lnTo>
                                    <a:lnTo>
                                      <a:pt x="374" y="56"/>
                                    </a:lnTo>
                                    <a:lnTo>
                                      <a:pt x="374" y="107"/>
                                    </a:lnTo>
                                    <a:lnTo>
                                      <a:pt x="390" y="107"/>
                                    </a:lnTo>
                                    <a:lnTo>
                                      <a:pt x="390" y="60"/>
                                    </a:lnTo>
                                    <a:lnTo>
                                      <a:pt x="391" y="53"/>
                                    </a:lnTo>
                                    <a:lnTo>
                                      <a:pt x="396" y="46"/>
                                    </a:lnTo>
                                    <a:lnTo>
                                      <a:pt x="399" y="45"/>
                                    </a:lnTo>
                                    <a:close/>
                                    <a:moveTo>
                                      <a:pt x="427" y="45"/>
                                    </a:moveTo>
                                    <a:lnTo>
                                      <a:pt x="406" y="45"/>
                                    </a:lnTo>
                                    <a:lnTo>
                                      <a:pt x="408" y="46"/>
                                    </a:lnTo>
                                    <a:lnTo>
                                      <a:pt x="411" y="51"/>
                                    </a:lnTo>
                                    <a:lnTo>
                                      <a:pt x="411" y="56"/>
                                    </a:lnTo>
                                    <a:lnTo>
                                      <a:pt x="411" y="107"/>
                                    </a:lnTo>
                                    <a:lnTo>
                                      <a:pt x="428" y="107"/>
                                    </a:lnTo>
                                    <a:lnTo>
                                      <a:pt x="428" y="49"/>
                                    </a:lnTo>
                                    <a:lnTo>
                                      <a:pt x="427" y="45"/>
                                    </a:lnTo>
                                    <a:close/>
                                    <a:moveTo>
                                      <a:pt x="375" y="29"/>
                                    </a:moveTo>
                                    <a:lnTo>
                                      <a:pt x="367" y="29"/>
                                    </a:lnTo>
                                    <a:lnTo>
                                      <a:pt x="364" y="30"/>
                                    </a:lnTo>
                                    <a:lnTo>
                                      <a:pt x="360" y="32"/>
                                    </a:lnTo>
                                    <a:lnTo>
                                      <a:pt x="357" y="34"/>
                                    </a:lnTo>
                                    <a:lnTo>
                                      <a:pt x="354" y="37"/>
                                    </a:lnTo>
                                    <a:lnTo>
                                      <a:pt x="351" y="41"/>
                                    </a:lnTo>
                                    <a:lnTo>
                                      <a:pt x="388" y="41"/>
                                    </a:lnTo>
                                    <a:lnTo>
                                      <a:pt x="386" y="37"/>
                                    </a:lnTo>
                                    <a:lnTo>
                                      <a:pt x="384" y="34"/>
                                    </a:lnTo>
                                    <a:lnTo>
                                      <a:pt x="378" y="30"/>
                                    </a:lnTo>
                                    <a:lnTo>
                                      <a:pt x="375" y="29"/>
                                    </a:lnTo>
                                    <a:close/>
                                    <a:moveTo>
                                      <a:pt x="412" y="29"/>
                                    </a:moveTo>
                                    <a:lnTo>
                                      <a:pt x="404" y="29"/>
                                    </a:lnTo>
                                    <a:lnTo>
                                      <a:pt x="400" y="30"/>
                                    </a:lnTo>
                                    <a:lnTo>
                                      <a:pt x="397" y="32"/>
                                    </a:lnTo>
                                    <a:lnTo>
                                      <a:pt x="394" y="34"/>
                                    </a:lnTo>
                                    <a:lnTo>
                                      <a:pt x="391" y="37"/>
                                    </a:lnTo>
                                    <a:lnTo>
                                      <a:pt x="388" y="41"/>
                                    </a:lnTo>
                                    <a:lnTo>
                                      <a:pt x="425" y="41"/>
                                    </a:lnTo>
                                    <a:lnTo>
                                      <a:pt x="424" y="37"/>
                                    </a:lnTo>
                                    <a:lnTo>
                                      <a:pt x="421" y="34"/>
                                    </a:lnTo>
                                    <a:lnTo>
                                      <a:pt x="418" y="32"/>
                                    </a:lnTo>
                                    <a:lnTo>
                                      <a:pt x="415" y="30"/>
                                    </a:lnTo>
                                    <a:lnTo>
                                      <a:pt x="412" y="29"/>
                                    </a:lnTo>
                                    <a:close/>
                                    <a:moveTo>
                                      <a:pt x="321" y="97"/>
                                    </a:moveTo>
                                    <a:lnTo>
                                      <a:pt x="305" y="97"/>
                                    </a:lnTo>
                                    <a:lnTo>
                                      <a:pt x="305" y="136"/>
                                    </a:lnTo>
                                    <a:lnTo>
                                      <a:pt x="321" y="136"/>
                                    </a:lnTo>
                                    <a:lnTo>
                                      <a:pt x="321" y="97"/>
                                    </a:lnTo>
                                    <a:close/>
                                    <a:moveTo>
                                      <a:pt x="291" y="29"/>
                                    </a:moveTo>
                                    <a:lnTo>
                                      <a:pt x="280" y="29"/>
                                    </a:lnTo>
                                    <a:lnTo>
                                      <a:pt x="274" y="33"/>
                                    </a:lnTo>
                                    <a:lnTo>
                                      <a:pt x="264" y="46"/>
                                    </a:lnTo>
                                    <a:lnTo>
                                      <a:pt x="261" y="56"/>
                                    </a:lnTo>
                                    <a:lnTo>
                                      <a:pt x="261" y="81"/>
                                    </a:lnTo>
                                    <a:lnTo>
                                      <a:pt x="263" y="91"/>
                                    </a:lnTo>
                                    <a:lnTo>
                                      <a:pt x="274" y="105"/>
                                    </a:lnTo>
                                    <a:lnTo>
                                      <a:pt x="280" y="108"/>
                                    </a:lnTo>
                                    <a:lnTo>
                                      <a:pt x="290" y="108"/>
                                    </a:lnTo>
                                    <a:lnTo>
                                      <a:pt x="293" y="108"/>
                                    </a:lnTo>
                                    <a:lnTo>
                                      <a:pt x="297" y="106"/>
                                    </a:lnTo>
                                    <a:lnTo>
                                      <a:pt x="300" y="104"/>
                                    </a:lnTo>
                                    <a:lnTo>
                                      <a:pt x="303" y="101"/>
                                    </a:lnTo>
                                    <a:lnTo>
                                      <a:pt x="305" y="97"/>
                                    </a:lnTo>
                                    <a:lnTo>
                                      <a:pt x="321" y="97"/>
                                    </a:lnTo>
                                    <a:lnTo>
                                      <a:pt x="321" y="93"/>
                                    </a:lnTo>
                                    <a:lnTo>
                                      <a:pt x="287" y="93"/>
                                    </a:lnTo>
                                    <a:lnTo>
                                      <a:pt x="284" y="91"/>
                                    </a:lnTo>
                                    <a:lnTo>
                                      <a:pt x="279" y="83"/>
                                    </a:lnTo>
                                    <a:lnTo>
                                      <a:pt x="278" y="77"/>
                                    </a:lnTo>
                                    <a:lnTo>
                                      <a:pt x="278" y="60"/>
                                    </a:lnTo>
                                    <a:lnTo>
                                      <a:pt x="279" y="55"/>
                                    </a:lnTo>
                                    <a:lnTo>
                                      <a:pt x="285" y="47"/>
                                    </a:lnTo>
                                    <a:lnTo>
                                      <a:pt x="288" y="45"/>
                                    </a:lnTo>
                                    <a:lnTo>
                                      <a:pt x="321" y="45"/>
                                    </a:lnTo>
                                    <a:lnTo>
                                      <a:pt x="321" y="42"/>
                                    </a:lnTo>
                                    <a:lnTo>
                                      <a:pt x="306" y="42"/>
                                    </a:lnTo>
                                    <a:lnTo>
                                      <a:pt x="304" y="38"/>
                                    </a:lnTo>
                                    <a:lnTo>
                                      <a:pt x="301" y="35"/>
                                    </a:lnTo>
                                    <a:lnTo>
                                      <a:pt x="298" y="32"/>
                                    </a:lnTo>
                                    <a:lnTo>
                                      <a:pt x="295" y="30"/>
                                    </a:lnTo>
                                    <a:lnTo>
                                      <a:pt x="291" y="29"/>
                                    </a:lnTo>
                                    <a:close/>
                                    <a:moveTo>
                                      <a:pt x="321" y="45"/>
                                    </a:moveTo>
                                    <a:lnTo>
                                      <a:pt x="296" y="45"/>
                                    </a:lnTo>
                                    <a:lnTo>
                                      <a:pt x="299" y="47"/>
                                    </a:lnTo>
                                    <a:lnTo>
                                      <a:pt x="304" y="54"/>
                                    </a:lnTo>
                                    <a:lnTo>
                                      <a:pt x="305" y="60"/>
                                    </a:lnTo>
                                    <a:lnTo>
                                      <a:pt x="305" y="76"/>
                                    </a:lnTo>
                                    <a:lnTo>
                                      <a:pt x="304" y="82"/>
                                    </a:lnTo>
                                    <a:lnTo>
                                      <a:pt x="301" y="86"/>
                                    </a:lnTo>
                                    <a:lnTo>
                                      <a:pt x="298" y="91"/>
                                    </a:lnTo>
                                    <a:lnTo>
                                      <a:pt x="295" y="93"/>
                                    </a:lnTo>
                                    <a:lnTo>
                                      <a:pt x="321" y="93"/>
                                    </a:lnTo>
                                    <a:lnTo>
                                      <a:pt x="321" y="45"/>
                                    </a:lnTo>
                                    <a:close/>
                                    <a:moveTo>
                                      <a:pt x="321" y="31"/>
                                    </a:moveTo>
                                    <a:lnTo>
                                      <a:pt x="306" y="31"/>
                                    </a:lnTo>
                                    <a:lnTo>
                                      <a:pt x="306" y="42"/>
                                    </a:lnTo>
                                    <a:lnTo>
                                      <a:pt x="321" y="42"/>
                                    </a:lnTo>
                                    <a:lnTo>
                                      <a:pt x="321" y="31"/>
                                    </a:lnTo>
                                    <a:close/>
                                    <a:moveTo>
                                      <a:pt x="208" y="82"/>
                                    </a:moveTo>
                                    <a:lnTo>
                                      <a:pt x="192" y="85"/>
                                    </a:lnTo>
                                    <a:lnTo>
                                      <a:pt x="193" y="93"/>
                                    </a:lnTo>
                                    <a:lnTo>
                                      <a:pt x="197" y="99"/>
                                    </a:lnTo>
                                    <a:lnTo>
                                      <a:pt x="207" y="107"/>
                                    </a:lnTo>
                                    <a:lnTo>
                                      <a:pt x="214" y="108"/>
                                    </a:lnTo>
                                    <a:lnTo>
                                      <a:pt x="230" y="108"/>
                                    </a:lnTo>
                                    <a:lnTo>
                                      <a:pt x="237" y="106"/>
                                    </a:lnTo>
                                    <a:lnTo>
                                      <a:pt x="242" y="101"/>
                                    </a:lnTo>
                                    <a:lnTo>
                                      <a:pt x="247" y="97"/>
                                    </a:lnTo>
                                    <a:lnTo>
                                      <a:pt x="248" y="94"/>
                                    </a:lnTo>
                                    <a:lnTo>
                                      <a:pt x="214" y="94"/>
                                    </a:lnTo>
                                    <a:lnTo>
                                      <a:pt x="210" y="90"/>
                                    </a:lnTo>
                                    <a:lnTo>
                                      <a:pt x="208" y="82"/>
                                    </a:lnTo>
                                    <a:close/>
                                    <a:moveTo>
                                      <a:pt x="228" y="29"/>
                                    </a:moveTo>
                                    <a:lnTo>
                                      <a:pt x="212" y="29"/>
                                    </a:lnTo>
                                    <a:lnTo>
                                      <a:pt x="205" y="31"/>
                                    </a:lnTo>
                                    <a:lnTo>
                                      <a:pt x="196" y="40"/>
                                    </a:lnTo>
                                    <a:lnTo>
                                      <a:pt x="194" y="45"/>
                                    </a:lnTo>
                                    <a:lnTo>
                                      <a:pt x="194" y="60"/>
                                    </a:lnTo>
                                    <a:lnTo>
                                      <a:pt x="196" y="65"/>
                                    </a:lnTo>
                                    <a:lnTo>
                                      <a:pt x="205" y="72"/>
                                    </a:lnTo>
                                    <a:lnTo>
                                      <a:pt x="213" y="76"/>
                                    </a:lnTo>
                                    <a:lnTo>
                                      <a:pt x="227" y="79"/>
                                    </a:lnTo>
                                    <a:lnTo>
                                      <a:pt x="229" y="80"/>
                                    </a:lnTo>
                                    <a:lnTo>
                                      <a:pt x="231" y="81"/>
                                    </a:lnTo>
                                    <a:lnTo>
                                      <a:pt x="233" y="86"/>
                                    </a:lnTo>
                                    <a:lnTo>
                                      <a:pt x="233" y="88"/>
                                    </a:lnTo>
                                    <a:lnTo>
                                      <a:pt x="232" y="90"/>
                                    </a:lnTo>
                                    <a:lnTo>
                                      <a:pt x="228" y="93"/>
                                    </a:lnTo>
                                    <a:lnTo>
                                      <a:pt x="226" y="94"/>
                                    </a:lnTo>
                                    <a:lnTo>
                                      <a:pt x="248" y="94"/>
                                    </a:lnTo>
                                    <a:lnTo>
                                      <a:pt x="250" y="91"/>
                                    </a:lnTo>
                                    <a:lnTo>
                                      <a:pt x="250" y="77"/>
                                    </a:lnTo>
                                    <a:lnTo>
                                      <a:pt x="248" y="72"/>
                                    </a:lnTo>
                                    <a:lnTo>
                                      <a:pt x="245" y="69"/>
                                    </a:lnTo>
                                    <a:lnTo>
                                      <a:pt x="242" y="65"/>
                                    </a:lnTo>
                                    <a:lnTo>
                                      <a:pt x="236" y="62"/>
                                    </a:lnTo>
                                    <a:lnTo>
                                      <a:pt x="218" y="57"/>
                                    </a:lnTo>
                                    <a:lnTo>
                                      <a:pt x="213" y="55"/>
                                    </a:lnTo>
                                    <a:lnTo>
                                      <a:pt x="212" y="54"/>
                                    </a:lnTo>
                                    <a:lnTo>
                                      <a:pt x="210" y="53"/>
                                    </a:lnTo>
                                    <a:lnTo>
                                      <a:pt x="209" y="52"/>
                                    </a:lnTo>
                                    <a:lnTo>
                                      <a:pt x="212" y="45"/>
                                    </a:lnTo>
                                    <a:lnTo>
                                      <a:pt x="214" y="44"/>
                                    </a:lnTo>
                                    <a:lnTo>
                                      <a:pt x="217" y="44"/>
                                    </a:lnTo>
                                    <a:lnTo>
                                      <a:pt x="246" y="44"/>
                                    </a:lnTo>
                                    <a:lnTo>
                                      <a:pt x="246" y="42"/>
                                    </a:lnTo>
                                    <a:lnTo>
                                      <a:pt x="243" y="37"/>
                                    </a:lnTo>
                                    <a:lnTo>
                                      <a:pt x="239" y="34"/>
                                    </a:lnTo>
                                    <a:lnTo>
                                      <a:pt x="235" y="31"/>
                                    </a:lnTo>
                                    <a:lnTo>
                                      <a:pt x="228" y="29"/>
                                    </a:lnTo>
                                    <a:close/>
                                    <a:moveTo>
                                      <a:pt x="246" y="44"/>
                                    </a:moveTo>
                                    <a:lnTo>
                                      <a:pt x="227" y="44"/>
                                    </a:lnTo>
                                    <a:lnTo>
                                      <a:pt x="231" y="47"/>
                                    </a:lnTo>
                                    <a:lnTo>
                                      <a:pt x="232" y="53"/>
                                    </a:lnTo>
                                    <a:lnTo>
                                      <a:pt x="248" y="49"/>
                                    </a:lnTo>
                                    <a:lnTo>
                                      <a:pt x="246" y="44"/>
                                    </a:lnTo>
                                    <a:close/>
                                    <a:moveTo>
                                      <a:pt x="189" y="0"/>
                                    </a:moveTo>
                                    <a:lnTo>
                                      <a:pt x="177" y="0"/>
                                    </a:lnTo>
                                    <a:lnTo>
                                      <a:pt x="155" y="109"/>
                                    </a:lnTo>
                                    <a:lnTo>
                                      <a:pt x="168" y="109"/>
                                    </a:lnTo>
                                    <a:lnTo>
                                      <a:pt x="189" y="0"/>
                                    </a:lnTo>
                                    <a:close/>
                                    <a:moveTo>
                                      <a:pt x="27" y="31"/>
                                    </a:moveTo>
                                    <a:lnTo>
                                      <a:pt x="12" y="31"/>
                                    </a:lnTo>
                                    <a:lnTo>
                                      <a:pt x="12" y="107"/>
                                    </a:lnTo>
                                    <a:lnTo>
                                      <a:pt x="28" y="107"/>
                                    </a:lnTo>
                                    <a:lnTo>
                                      <a:pt x="28" y="63"/>
                                    </a:lnTo>
                                    <a:lnTo>
                                      <a:pt x="29" y="57"/>
                                    </a:lnTo>
                                    <a:lnTo>
                                      <a:pt x="31" y="51"/>
                                    </a:lnTo>
                                    <a:lnTo>
                                      <a:pt x="32" y="49"/>
                                    </a:lnTo>
                                    <a:lnTo>
                                      <a:pt x="34" y="47"/>
                                    </a:lnTo>
                                    <a:lnTo>
                                      <a:pt x="36" y="45"/>
                                    </a:lnTo>
                                    <a:lnTo>
                                      <a:pt x="38" y="45"/>
                                    </a:lnTo>
                                    <a:lnTo>
                                      <a:pt x="103" y="45"/>
                                    </a:lnTo>
                                    <a:lnTo>
                                      <a:pt x="101" y="41"/>
                                    </a:lnTo>
                                    <a:lnTo>
                                      <a:pt x="27" y="41"/>
                                    </a:lnTo>
                                    <a:lnTo>
                                      <a:pt x="27" y="31"/>
                                    </a:lnTo>
                                    <a:close/>
                                    <a:moveTo>
                                      <a:pt x="75" y="45"/>
                                    </a:moveTo>
                                    <a:lnTo>
                                      <a:pt x="45" y="45"/>
                                    </a:lnTo>
                                    <a:lnTo>
                                      <a:pt x="47" y="46"/>
                                    </a:lnTo>
                                    <a:lnTo>
                                      <a:pt x="49" y="52"/>
                                    </a:lnTo>
                                    <a:lnTo>
                                      <a:pt x="49" y="56"/>
                                    </a:lnTo>
                                    <a:lnTo>
                                      <a:pt x="49" y="107"/>
                                    </a:lnTo>
                                    <a:lnTo>
                                      <a:pt x="66" y="107"/>
                                    </a:lnTo>
                                    <a:lnTo>
                                      <a:pt x="66" y="60"/>
                                    </a:lnTo>
                                    <a:lnTo>
                                      <a:pt x="67" y="53"/>
                                    </a:lnTo>
                                    <a:lnTo>
                                      <a:pt x="69" y="50"/>
                                    </a:lnTo>
                                    <a:lnTo>
                                      <a:pt x="72" y="46"/>
                                    </a:lnTo>
                                    <a:lnTo>
                                      <a:pt x="75" y="45"/>
                                    </a:lnTo>
                                    <a:close/>
                                    <a:moveTo>
                                      <a:pt x="103" y="45"/>
                                    </a:moveTo>
                                    <a:lnTo>
                                      <a:pt x="81" y="45"/>
                                    </a:lnTo>
                                    <a:lnTo>
                                      <a:pt x="84" y="46"/>
                                    </a:lnTo>
                                    <a:lnTo>
                                      <a:pt x="86" y="51"/>
                                    </a:lnTo>
                                    <a:lnTo>
                                      <a:pt x="87" y="56"/>
                                    </a:lnTo>
                                    <a:lnTo>
                                      <a:pt x="87" y="107"/>
                                    </a:lnTo>
                                    <a:lnTo>
                                      <a:pt x="103" y="107"/>
                                    </a:lnTo>
                                    <a:lnTo>
                                      <a:pt x="103" y="50"/>
                                    </a:lnTo>
                                    <a:lnTo>
                                      <a:pt x="103" y="46"/>
                                    </a:lnTo>
                                    <a:lnTo>
                                      <a:pt x="103" y="45"/>
                                    </a:lnTo>
                                    <a:close/>
                                    <a:moveTo>
                                      <a:pt x="50" y="29"/>
                                    </a:moveTo>
                                    <a:lnTo>
                                      <a:pt x="43" y="29"/>
                                    </a:lnTo>
                                    <a:lnTo>
                                      <a:pt x="39" y="30"/>
                                    </a:lnTo>
                                    <a:lnTo>
                                      <a:pt x="36" y="32"/>
                                    </a:lnTo>
                                    <a:lnTo>
                                      <a:pt x="33" y="34"/>
                                    </a:lnTo>
                                    <a:lnTo>
                                      <a:pt x="30" y="37"/>
                                    </a:lnTo>
                                    <a:lnTo>
                                      <a:pt x="27" y="41"/>
                                    </a:lnTo>
                                    <a:lnTo>
                                      <a:pt x="64" y="41"/>
                                    </a:lnTo>
                                    <a:lnTo>
                                      <a:pt x="62" y="37"/>
                                    </a:lnTo>
                                    <a:lnTo>
                                      <a:pt x="60" y="34"/>
                                    </a:lnTo>
                                    <a:lnTo>
                                      <a:pt x="54" y="30"/>
                                    </a:lnTo>
                                    <a:lnTo>
                                      <a:pt x="50" y="29"/>
                                    </a:lnTo>
                                    <a:close/>
                                    <a:moveTo>
                                      <a:pt x="87" y="29"/>
                                    </a:moveTo>
                                    <a:lnTo>
                                      <a:pt x="79" y="29"/>
                                    </a:lnTo>
                                    <a:lnTo>
                                      <a:pt x="76" y="30"/>
                                    </a:lnTo>
                                    <a:lnTo>
                                      <a:pt x="73" y="32"/>
                                    </a:lnTo>
                                    <a:lnTo>
                                      <a:pt x="70" y="34"/>
                                    </a:lnTo>
                                    <a:lnTo>
                                      <a:pt x="67" y="37"/>
                                    </a:lnTo>
                                    <a:lnTo>
                                      <a:pt x="64" y="41"/>
                                    </a:lnTo>
                                    <a:lnTo>
                                      <a:pt x="101" y="41"/>
                                    </a:lnTo>
                                    <a:lnTo>
                                      <a:pt x="99" y="37"/>
                                    </a:lnTo>
                                    <a:lnTo>
                                      <a:pt x="97" y="34"/>
                                    </a:lnTo>
                                    <a:lnTo>
                                      <a:pt x="94" y="32"/>
                                    </a:lnTo>
                                    <a:lnTo>
                                      <a:pt x="91" y="30"/>
                                    </a:lnTo>
                                    <a:lnTo>
                                      <a:pt x="87" y="29"/>
                                    </a:lnTo>
                                    <a:close/>
                                    <a:moveTo>
                                      <a:pt x="438" y="592"/>
                                    </a:moveTo>
                                    <a:lnTo>
                                      <a:pt x="414" y="592"/>
                                    </a:lnTo>
                                    <a:lnTo>
                                      <a:pt x="414" y="659"/>
                                    </a:lnTo>
                                    <a:lnTo>
                                      <a:pt x="419" y="664"/>
                                    </a:lnTo>
                                    <a:lnTo>
                                      <a:pt x="433" y="664"/>
                                    </a:lnTo>
                                    <a:lnTo>
                                      <a:pt x="438" y="659"/>
                                    </a:lnTo>
                                    <a:lnTo>
                                      <a:pt x="438" y="592"/>
                                    </a:lnTo>
                                    <a:close/>
                                    <a:moveTo>
                                      <a:pt x="429" y="154"/>
                                    </a:moveTo>
                                    <a:lnTo>
                                      <a:pt x="9" y="154"/>
                                    </a:lnTo>
                                    <a:lnTo>
                                      <a:pt x="6" y="155"/>
                                    </a:lnTo>
                                    <a:lnTo>
                                      <a:pt x="3" y="158"/>
                                    </a:lnTo>
                                    <a:lnTo>
                                      <a:pt x="1" y="160"/>
                                    </a:lnTo>
                                    <a:lnTo>
                                      <a:pt x="0" y="163"/>
                                    </a:lnTo>
                                    <a:lnTo>
                                      <a:pt x="0" y="583"/>
                                    </a:lnTo>
                                    <a:lnTo>
                                      <a:pt x="1" y="586"/>
                                    </a:lnTo>
                                    <a:lnTo>
                                      <a:pt x="3" y="589"/>
                                    </a:lnTo>
                                    <a:lnTo>
                                      <a:pt x="6" y="591"/>
                                    </a:lnTo>
                                    <a:lnTo>
                                      <a:pt x="9" y="592"/>
                                    </a:lnTo>
                                    <a:lnTo>
                                      <a:pt x="282" y="592"/>
                                    </a:lnTo>
                                    <a:lnTo>
                                      <a:pt x="288" y="587"/>
                                    </a:lnTo>
                                    <a:lnTo>
                                      <a:pt x="288" y="573"/>
                                    </a:lnTo>
                                    <a:lnTo>
                                      <a:pt x="282" y="568"/>
                                    </a:lnTo>
                                    <a:lnTo>
                                      <a:pt x="24" y="568"/>
                                    </a:lnTo>
                                    <a:lnTo>
                                      <a:pt x="24" y="178"/>
                                    </a:lnTo>
                                    <a:lnTo>
                                      <a:pt x="438" y="178"/>
                                    </a:lnTo>
                                    <a:lnTo>
                                      <a:pt x="438" y="163"/>
                                    </a:lnTo>
                                    <a:lnTo>
                                      <a:pt x="437" y="160"/>
                                    </a:lnTo>
                                    <a:lnTo>
                                      <a:pt x="434" y="158"/>
                                    </a:lnTo>
                                    <a:lnTo>
                                      <a:pt x="432" y="155"/>
                                    </a:lnTo>
                                    <a:lnTo>
                                      <a:pt x="429" y="154"/>
                                    </a:lnTo>
                                    <a:close/>
                                    <a:moveTo>
                                      <a:pt x="504" y="568"/>
                                    </a:moveTo>
                                    <a:lnTo>
                                      <a:pt x="347" y="568"/>
                                    </a:lnTo>
                                    <a:lnTo>
                                      <a:pt x="342" y="573"/>
                                    </a:lnTo>
                                    <a:lnTo>
                                      <a:pt x="342" y="587"/>
                                    </a:lnTo>
                                    <a:lnTo>
                                      <a:pt x="347" y="592"/>
                                    </a:lnTo>
                                    <a:lnTo>
                                      <a:pt x="504" y="592"/>
                                    </a:lnTo>
                                    <a:lnTo>
                                      <a:pt x="510" y="587"/>
                                    </a:lnTo>
                                    <a:lnTo>
                                      <a:pt x="510" y="573"/>
                                    </a:lnTo>
                                    <a:lnTo>
                                      <a:pt x="504" y="568"/>
                                    </a:lnTo>
                                    <a:close/>
                                    <a:moveTo>
                                      <a:pt x="433" y="496"/>
                                    </a:moveTo>
                                    <a:lnTo>
                                      <a:pt x="419" y="496"/>
                                    </a:lnTo>
                                    <a:lnTo>
                                      <a:pt x="414" y="502"/>
                                    </a:lnTo>
                                    <a:lnTo>
                                      <a:pt x="414" y="568"/>
                                    </a:lnTo>
                                    <a:lnTo>
                                      <a:pt x="438" y="568"/>
                                    </a:lnTo>
                                    <a:lnTo>
                                      <a:pt x="438" y="502"/>
                                    </a:lnTo>
                                    <a:lnTo>
                                      <a:pt x="433" y="496"/>
                                    </a:lnTo>
                                    <a:close/>
                                    <a:moveTo>
                                      <a:pt x="135" y="272"/>
                                    </a:moveTo>
                                    <a:lnTo>
                                      <a:pt x="100" y="272"/>
                                    </a:lnTo>
                                    <a:lnTo>
                                      <a:pt x="322" y="494"/>
                                    </a:lnTo>
                                    <a:lnTo>
                                      <a:pt x="271" y="494"/>
                                    </a:lnTo>
                                    <a:lnTo>
                                      <a:pt x="266" y="499"/>
                                    </a:lnTo>
                                    <a:lnTo>
                                      <a:pt x="266" y="513"/>
                                    </a:lnTo>
                                    <a:lnTo>
                                      <a:pt x="271" y="518"/>
                                    </a:lnTo>
                                    <a:lnTo>
                                      <a:pt x="357" y="518"/>
                                    </a:lnTo>
                                    <a:lnTo>
                                      <a:pt x="360" y="517"/>
                                    </a:lnTo>
                                    <a:lnTo>
                                      <a:pt x="365" y="512"/>
                                    </a:lnTo>
                                    <a:lnTo>
                                      <a:pt x="366" y="509"/>
                                    </a:lnTo>
                                    <a:lnTo>
                                      <a:pt x="366" y="479"/>
                                    </a:lnTo>
                                    <a:lnTo>
                                      <a:pt x="342" y="479"/>
                                    </a:lnTo>
                                    <a:lnTo>
                                      <a:pt x="135" y="272"/>
                                    </a:lnTo>
                                    <a:close/>
                                    <a:moveTo>
                                      <a:pt x="361" y="418"/>
                                    </a:moveTo>
                                    <a:lnTo>
                                      <a:pt x="347" y="418"/>
                                    </a:lnTo>
                                    <a:lnTo>
                                      <a:pt x="342" y="423"/>
                                    </a:lnTo>
                                    <a:lnTo>
                                      <a:pt x="342" y="479"/>
                                    </a:lnTo>
                                    <a:lnTo>
                                      <a:pt x="366" y="479"/>
                                    </a:lnTo>
                                    <a:lnTo>
                                      <a:pt x="366" y="423"/>
                                    </a:lnTo>
                                    <a:lnTo>
                                      <a:pt x="361" y="418"/>
                                    </a:lnTo>
                                    <a:close/>
                                    <a:moveTo>
                                      <a:pt x="438" y="178"/>
                                    </a:moveTo>
                                    <a:lnTo>
                                      <a:pt x="414" y="178"/>
                                    </a:lnTo>
                                    <a:lnTo>
                                      <a:pt x="414" y="437"/>
                                    </a:lnTo>
                                    <a:lnTo>
                                      <a:pt x="419" y="442"/>
                                    </a:lnTo>
                                    <a:lnTo>
                                      <a:pt x="433" y="442"/>
                                    </a:lnTo>
                                    <a:lnTo>
                                      <a:pt x="438" y="437"/>
                                    </a:lnTo>
                                    <a:lnTo>
                                      <a:pt x="438" y="178"/>
                                    </a:lnTo>
                                    <a:close/>
                                    <a:moveTo>
                                      <a:pt x="171" y="230"/>
                                    </a:moveTo>
                                    <a:lnTo>
                                      <a:pt x="88" y="230"/>
                                    </a:lnTo>
                                    <a:lnTo>
                                      <a:pt x="85" y="230"/>
                                    </a:lnTo>
                                    <a:lnTo>
                                      <a:pt x="82" y="232"/>
                                    </a:lnTo>
                                    <a:lnTo>
                                      <a:pt x="77" y="236"/>
                                    </a:lnTo>
                                    <a:lnTo>
                                      <a:pt x="76" y="239"/>
                                    </a:lnTo>
                                    <a:lnTo>
                                      <a:pt x="76" y="326"/>
                                    </a:lnTo>
                                    <a:lnTo>
                                      <a:pt x="82" y="331"/>
                                    </a:lnTo>
                                    <a:lnTo>
                                      <a:pt x="95" y="331"/>
                                    </a:lnTo>
                                    <a:lnTo>
                                      <a:pt x="100" y="326"/>
                                    </a:lnTo>
                                    <a:lnTo>
                                      <a:pt x="100" y="272"/>
                                    </a:lnTo>
                                    <a:lnTo>
                                      <a:pt x="135" y="272"/>
                                    </a:lnTo>
                                    <a:lnTo>
                                      <a:pt x="118" y="255"/>
                                    </a:lnTo>
                                    <a:lnTo>
                                      <a:pt x="171" y="255"/>
                                    </a:lnTo>
                                    <a:lnTo>
                                      <a:pt x="177" y="249"/>
                                    </a:lnTo>
                                    <a:lnTo>
                                      <a:pt x="177" y="236"/>
                                    </a:lnTo>
                                    <a:lnTo>
                                      <a:pt x="171" y="230"/>
                                    </a:lnTo>
                                    <a:close/>
                                    <a:moveTo>
                                      <a:pt x="151" y="17"/>
                                    </a:moveTo>
                                    <a:lnTo>
                                      <a:pt x="135" y="17"/>
                                    </a:lnTo>
                                    <a:lnTo>
                                      <a:pt x="137" y="17"/>
                                    </a:lnTo>
                                    <a:lnTo>
                                      <a:pt x="140" y="21"/>
                                    </a:lnTo>
                                    <a:lnTo>
                                      <a:pt x="141" y="23"/>
                                    </a:lnTo>
                                    <a:lnTo>
                                      <a:pt x="141" y="29"/>
                                    </a:lnTo>
                                    <a:lnTo>
                                      <a:pt x="140" y="32"/>
                                    </a:lnTo>
                                    <a:lnTo>
                                      <a:pt x="137" y="36"/>
                                    </a:lnTo>
                                    <a:lnTo>
                                      <a:pt x="134" y="40"/>
                                    </a:lnTo>
                                    <a:lnTo>
                                      <a:pt x="123" y="53"/>
                                    </a:lnTo>
                                    <a:lnTo>
                                      <a:pt x="119" y="58"/>
                                    </a:lnTo>
                                    <a:lnTo>
                                      <a:pt x="115" y="67"/>
                                    </a:lnTo>
                                    <a:lnTo>
                                      <a:pt x="114" y="71"/>
                                    </a:lnTo>
                                    <a:lnTo>
                                      <a:pt x="113" y="76"/>
                                    </a:lnTo>
                                    <a:lnTo>
                                      <a:pt x="152" y="76"/>
                                    </a:lnTo>
                                    <a:lnTo>
                                      <a:pt x="152" y="63"/>
                                    </a:lnTo>
                                    <a:lnTo>
                                      <a:pt x="132" y="60"/>
                                    </a:lnTo>
                                    <a:lnTo>
                                      <a:pt x="139" y="52"/>
                                    </a:lnTo>
                                    <a:lnTo>
                                      <a:pt x="143" y="47"/>
                                    </a:lnTo>
                                    <a:lnTo>
                                      <a:pt x="145" y="44"/>
                                    </a:lnTo>
                                    <a:lnTo>
                                      <a:pt x="148" y="39"/>
                                    </a:lnTo>
                                    <a:lnTo>
                                      <a:pt x="150" y="36"/>
                                    </a:lnTo>
                                    <a:lnTo>
                                      <a:pt x="150" y="33"/>
                                    </a:lnTo>
                                    <a:lnTo>
                                      <a:pt x="151" y="31"/>
                                    </a:lnTo>
                                    <a:lnTo>
                                      <a:pt x="151" y="29"/>
                                    </a:lnTo>
                                    <a:lnTo>
                                      <a:pt x="152" y="20"/>
                                    </a:lnTo>
                                    <a:lnTo>
                                      <a:pt x="151" y="17"/>
                                    </a:lnTo>
                                    <a:close/>
                                    <a:moveTo>
                                      <a:pt x="139" y="6"/>
                                    </a:moveTo>
                                    <a:lnTo>
                                      <a:pt x="128" y="6"/>
                                    </a:lnTo>
                                    <a:lnTo>
                                      <a:pt x="124" y="7"/>
                                    </a:lnTo>
                                    <a:lnTo>
                                      <a:pt x="120" y="11"/>
                                    </a:lnTo>
                                    <a:lnTo>
                                      <a:pt x="117" y="14"/>
                                    </a:lnTo>
                                    <a:lnTo>
                                      <a:pt x="115" y="19"/>
                                    </a:lnTo>
                                    <a:lnTo>
                                      <a:pt x="114" y="26"/>
                                    </a:lnTo>
                                    <a:lnTo>
                                      <a:pt x="125" y="28"/>
                                    </a:lnTo>
                                    <a:lnTo>
                                      <a:pt x="126" y="20"/>
                                    </a:lnTo>
                                    <a:lnTo>
                                      <a:pt x="128" y="17"/>
                                    </a:lnTo>
                                    <a:lnTo>
                                      <a:pt x="151" y="17"/>
                                    </a:lnTo>
                                    <a:lnTo>
                                      <a:pt x="150" y="15"/>
                                    </a:lnTo>
                                    <a:lnTo>
                                      <a:pt x="144" y="8"/>
                                    </a:lnTo>
                                    <a:lnTo>
                                      <a:pt x="139" y="6"/>
                                    </a:lnTo>
                                    <a:close/>
                                  </a:path>
                                </a:pathLst>
                              </a:custGeom>
                              <a:solidFill>
                                <a:srgbClr val="636569">
                                  <a:alpha val="100000"/>
                                </a:srgbClr>
                              </a:solidFill>
                              <a:ln cap="flat" cmpd="sng" w="12700">
                                <a:prstDash val="solid"/>
                              </a:ln>
                              <a:extLst xmlns:a="http://schemas.openxmlformats.org/drawingml/2006/main">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wrap="square" lIns="91440" rIns="91440" tIns="45720" bIns="45720" numCol="1" spcCol="0" rtlCol="0" fromWordArt="0" anchor="t" anchorCtr="0" forceAA="0" compatLnSpc="1" upright="1" vert="horz">
                              <a:prstTxWarp prst="textNoShape">
                                <a:avLst/>
                              </a:prstTxWarp>
                              <a:noAutofit/>
                            </wps:bodyPr>
                          </wps:wsp>
                        </a:graphicData>
                      </a:graphic>
                    </wp:anchor>
                  </w:drawing>
                </mc:Choice>
                <mc:Fallback>
                  <w:pict>
                    <v:shape type="#" style="position:absolute;margin-left:-0.46pt;margin-top:4.5pt;width:25.5pt;height:33.2pt;z-index:35840;;v-text-anchor:top;mso-wrap-distance-left:9pt;mso-wrap-distance-top:0pt;mso-wrap-distance-right:9pt;mso-wrap-distance-bottom:0pt;" filled="t" fillcolor="#636569" stroked="f">
                      <v:fill opacity="65536f" color2="#636569"/>
                    </v:shape>
                  </w:pict>
                </mc:Fallback>
              </mc:AlternateContent>
            </w:r>
          </w:p>
        </w:tc>
        <w:tc>
          <w:tcPr>
            <w:tcW w:type="dxa" w:w="1701"/>
            <w:tcBorders/>
            <w:vAlign w:val="center"/>
          </w:tcPr>
          <w:p>
            <w:pPr>
              <w:pBdr/>
              <w:spacing/>
              <w:rPr>
                <w:rFonts w:asciiTheme="minorHAnsi" w:hAnsiTheme="minorHAnsi" w:cstheme="minorHAnsi"/>
                <w:sz w:val="20"/>
                <w:szCs w:val="20"/>
              </w:rPr>
            </w:pPr>
            <w:r>
              <w:rPr>
                <w:rFonts w:asciiTheme="minorHAnsi" w:hAnsiTheme="minorHAnsi" w:eastAsia="Arial" w:cstheme="minorHAnsi"/>
                <w:b/>
                <w:bCs/>
                <w:color w:val="2F2D3A"/>
                <w:sz w:val="24"/>
                <w:szCs w:val="24"/>
              </w:rPr>
              <w:t xml:space="preserve">ÁREA TOTAL:</w:t>
            </w:r>
          </w:p>
        </w:tc>
        <w:tc>
          <w:tcPr>
            <w:tcW w:type="dxa" w:w="519"/>
            <w:vMerge w:val="restart"/>
            <w:tcBorders/>
          </w:tcPr>
          <w:p>
            <w:pPr>
              <w:pBdr/>
              <w:spacing/>
              <w:ind w:left="500"/>
              <w:rPr>
                <w:rFonts w:asciiTheme="minorHAnsi" w:hAnsiTheme="minorHAnsi" w:eastAsia="Arial" w:cstheme="minorHAnsi"/>
                <w:b/>
                <w:bCs/>
                <w:color w:val="2F2D3A"/>
                <w:sz w:val="24"/>
                <w:szCs w:val="24"/>
              </w:rPr>
            </w:pPr>
            <w:r>
              <w:rPr>
                <w:rFonts w:asciiTheme="minorHAnsi" w:hAnsiTheme="minorHAnsi" w:eastAsia="Arial" w:cstheme="minorHAnsi"/>
                <w:b/>
                <w:bCs/>
                <w:noProof/>
                <w:color w:val="2F2D3A"/>
                <w:sz w:val="24"/>
                <w:szCs w:val="24"/>
              </w:rPr>
              <mc:AlternateContent>
                <mc:Choice Requires="wps">
                  <w:drawing>
                    <wp:anchor distT="0" distB="0" distL="114300" distR="114300" simplePos="0" relativeHeight="38912" behindDoc="0" locked="0" layoutInCell="1" allowOverlap="1">
                      <wp:simplePos x="0" y="0"/>
                      <wp:positionH relativeFrom="page">
                        <wp:posOffset>-11430</wp:posOffset>
                      </wp:positionH>
                      <wp:positionV relativeFrom="paragraph">
                        <wp:posOffset>58293</wp:posOffset>
                      </wp:positionV>
                      <wp:extent cx="323850" cy="421640"/>
                      <wp:effectExtent xmlns:wp="http://schemas.openxmlformats.org/drawingml/2006/wordprocessingDrawing" l="0" t="0" r="0" b="0"/>
                      <wp:wrapNone/>
                      <wp:docPr id="22" name="Freeform: Shape 18" title=""/>
                      <a:graphic xmlns:a="http://schemas.openxmlformats.org/drawingml/2006/main">
                        <a:graphicData uri="http://schemas.microsoft.com/office/word/2010/wordprocessingShape">
                          <wps:wsp>
                            <wps:cNvSpPr/>
                            <wps:spPr>
                              <a:xfrm>
                                <a:off x="0" y="0"/>
                                <a:ext cx="323850" cy="421640"/>
                              </a:xfrm>
                              <a:custGeom>
                                <a:avLst/>
                                <a:gdLst>
                                  <a:gd name="T0" fmla="+- 0 3766 3412"/>
                                  <a:gd name="T1" fmla="*/ T0 w 510"/>
                                  <a:gd name="T2" fmla="+- 0 823 766"/>
                                  <a:gd name="T3" fmla="*/ 823 h 664"/>
                                  <a:gd name="T4" fmla="+- 0 3839 3412"/>
                                  <a:gd name="T5" fmla="*/ T4 w 510"/>
                                  <a:gd name="T6" fmla="+- 0 811 766"/>
                                  <a:gd name="T7" fmla="*/ 811 h 664"/>
                                  <a:gd name="T8" fmla="+- 0 3784 3412"/>
                                  <a:gd name="T9" fmla="*/ T8 w 510"/>
                                  <a:gd name="T10" fmla="+- 0 812 766"/>
                                  <a:gd name="T11" fmla="*/ 812 h 664"/>
                                  <a:gd name="T12" fmla="+- 0 3804 3412"/>
                                  <a:gd name="T13" fmla="*/ T12 w 510"/>
                                  <a:gd name="T14" fmla="+- 0 819 766"/>
                                  <a:gd name="T15" fmla="*/ 819 h 664"/>
                                  <a:gd name="T16" fmla="+- 0 3823 3412"/>
                                  <a:gd name="T17" fmla="*/ T16 w 510"/>
                                  <a:gd name="T18" fmla="+- 0 817 766"/>
                                  <a:gd name="T19" fmla="*/ 817 h 664"/>
                                  <a:gd name="T20" fmla="+- 0 3839 3412"/>
                                  <a:gd name="T21" fmla="*/ T20 w 510"/>
                                  <a:gd name="T22" fmla="+- 0 811 766"/>
                                  <a:gd name="T23" fmla="*/ 811 h 664"/>
                                  <a:gd name="T24" fmla="+- 0 3764 3412"/>
                                  <a:gd name="T25" fmla="*/ T24 w 510"/>
                                  <a:gd name="T26" fmla="+- 0 807 766"/>
                                  <a:gd name="T27" fmla="*/ 807 h 664"/>
                                  <a:gd name="T28" fmla="+- 0 3824 3412"/>
                                  <a:gd name="T29" fmla="*/ T28 w 510"/>
                                  <a:gd name="T30" fmla="+- 0 795 766"/>
                                  <a:gd name="T31" fmla="*/ 795 h 664"/>
                                  <a:gd name="T32" fmla="+- 0 3801 3412"/>
                                  <a:gd name="T33" fmla="*/ T32 w 510"/>
                                  <a:gd name="T34" fmla="+- 0 807 766"/>
                                  <a:gd name="T35" fmla="*/ 807 h 664"/>
                                  <a:gd name="T36" fmla="+- 0 3824 3412"/>
                                  <a:gd name="T37" fmla="*/ T36 w 510"/>
                                  <a:gd name="T38" fmla="+- 0 795 766"/>
                                  <a:gd name="T39" fmla="*/ 795 h 664"/>
                                  <a:gd name="T40" fmla="+- 0 3704 3412"/>
                                  <a:gd name="T41" fmla="*/ T40 w 510"/>
                                  <a:gd name="T42" fmla="+- 0 795 766"/>
                                  <a:gd name="T43" fmla="*/ 795 h 664"/>
                                  <a:gd name="T44" fmla="+- 0 3676 3412"/>
                                  <a:gd name="T45" fmla="*/ T44 w 510"/>
                                  <a:gd name="T46" fmla="+- 0 857 766"/>
                                  <a:gd name="T47" fmla="*/ 857 h 664"/>
                                  <a:gd name="T48" fmla="+- 0 3712 3412"/>
                                  <a:gd name="T49" fmla="*/ T48 w 510"/>
                                  <a:gd name="T50" fmla="+- 0 870 766"/>
                                  <a:gd name="T51" fmla="*/ 870 h 664"/>
                                  <a:gd name="T52" fmla="+- 0 3697 3412"/>
                                  <a:gd name="T53" fmla="*/ T52 w 510"/>
                                  <a:gd name="T54" fmla="+- 0 857 766"/>
                                  <a:gd name="T55" fmla="*/ 857 h 664"/>
                                  <a:gd name="T56" fmla="+- 0 3697 3412"/>
                                  <a:gd name="T57" fmla="*/ T56 w 510"/>
                                  <a:gd name="T58" fmla="+- 0 813 766"/>
                                  <a:gd name="T59" fmla="*/ 813 h 664"/>
                                  <a:gd name="T60" fmla="+- 0 3714 3412"/>
                                  <a:gd name="T61" fmla="*/ T60 w 510"/>
                                  <a:gd name="T62" fmla="+- 0 801 766"/>
                                  <a:gd name="T63" fmla="*/ 801 h 664"/>
                                  <a:gd name="T64" fmla="+- 0 3711 3412"/>
                                  <a:gd name="T65" fmla="*/ T64 w 510"/>
                                  <a:gd name="T66" fmla="+- 0 813 766"/>
                                  <a:gd name="T67" fmla="*/ 813 h 664"/>
                                  <a:gd name="T68" fmla="+- 0 3711 3412"/>
                                  <a:gd name="T69" fmla="*/ T68 w 510"/>
                                  <a:gd name="T70" fmla="+- 0 857 766"/>
                                  <a:gd name="T71" fmla="*/ 857 h 664"/>
                                  <a:gd name="T72" fmla="+- 0 3719 3412"/>
                                  <a:gd name="T73" fmla="*/ T72 w 510"/>
                                  <a:gd name="T74" fmla="+- 0 808 766"/>
                                  <a:gd name="T75" fmla="*/ 808 h 664"/>
                                  <a:gd name="T76" fmla="+- 0 3609 3412"/>
                                  <a:gd name="T77" fmla="*/ T76 w 510"/>
                                  <a:gd name="T78" fmla="+- 0 865 766"/>
                                  <a:gd name="T79" fmla="*/ 865 h 664"/>
                                  <a:gd name="T80" fmla="+- 0 3660 3412"/>
                                  <a:gd name="T81" fmla="*/ T80 w 510"/>
                                  <a:gd name="T82" fmla="+- 0 863 766"/>
                                  <a:gd name="T83" fmla="*/ 863 h 664"/>
                                  <a:gd name="T84" fmla="+- 0 3624 3412"/>
                                  <a:gd name="T85" fmla="*/ T84 w 510"/>
                                  <a:gd name="T86" fmla="+- 0 795 766"/>
                                  <a:gd name="T87" fmla="*/ 795 h 664"/>
                                  <a:gd name="T88" fmla="+- 0 3617 3412"/>
                                  <a:gd name="T89" fmla="*/ T88 w 510"/>
                                  <a:gd name="T90" fmla="+- 0 838 766"/>
                                  <a:gd name="T91" fmla="*/ 838 h 664"/>
                                  <a:gd name="T92" fmla="+- 0 3646 3412"/>
                                  <a:gd name="T93" fmla="*/ T92 w 510"/>
                                  <a:gd name="T94" fmla="+- 0 854 766"/>
                                  <a:gd name="T95" fmla="*/ 854 h 664"/>
                                  <a:gd name="T96" fmla="+- 0 3662 3412"/>
                                  <a:gd name="T97" fmla="*/ T96 w 510"/>
                                  <a:gd name="T98" fmla="+- 0 843 766"/>
                                  <a:gd name="T99" fmla="*/ 843 h 664"/>
                                  <a:gd name="T100" fmla="+- 0 3626 3412"/>
                                  <a:gd name="T101" fmla="*/ T100 w 510"/>
                                  <a:gd name="T102" fmla="+- 0 821 766"/>
                                  <a:gd name="T103" fmla="*/ 821 h 664"/>
                                  <a:gd name="T104" fmla="+- 0 3629 3412"/>
                                  <a:gd name="T105" fmla="*/ T104 w 510"/>
                                  <a:gd name="T106" fmla="+- 0 810 766"/>
                                  <a:gd name="T107" fmla="*/ 810 h 664"/>
                                  <a:gd name="T108" fmla="+- 0 3641 3412"/>
                                  <a:gd name="T109" fmla="*/ T108 w 510"/>
                                  <a:gd name="T110" fmla="+- 0 795 766"/>
                                  <a:gd name="T111" fmla="*/ 795 h 664"/>
                                  <a:gd name="T112" fmla="+- 0 3659 3412"/>
                                  <a:gd name="T113" fmla="*/ T112 w 510"/>
                                  <a:gd name="T114" fmla="+- 0 810 766"/>
                                  <a:gd name="T115" fmla="*/ 810 h 664"/>
                                  <a:gd name="T116" fmla="+- 0 3439 3412"/>
                                  <a:gd name="T117" fmla="*/ T116 w 510"/>
                                  <a:gd name="T118" fmla="+- 0 797 766"/>
                                  <a:gd name="T119" fmla="*/ 797 h 664"/>
                                  <a:gd name="T120" fmla="+- 0 3443 3412"/>
                                  <a:gd name="T121" fmla="*/ T120 w 510"/>
                                  <a:gd name="T122" fmla="+- 0 817 766"/>
                                  <a:gd name="T123" fmla="*/ 817 h 664"/>
                                  <a:gd name="T124" fmla="+- 0 3514 3412"/>
                                  <a:gd name="T125" fmla="*/ T124 w 510"/>
                                  <a:gd name="T126" fmla="+- 0 807 766"/>
                                  <a:gd name="T127" fmla="*/ 807 h 664"/>
                                  <a:gd name="T128" fmla="+- 0 3461 3412"/>
                                  <a:gd name="T129" fmla="*/ T128 w 510"/>
                                  <a:gd name="T130" fmla="+- 0 818 766"/>
                                  <a:gd name="T131" fmla="*/ 818 h 664"/>
                                  <a:gd name="T132" fmla="+- 0 3482 3412"/>
                                  <a:gd name="T133" fmla="*/ T132 w 510"/>
                                  <a:gd name="T134" fmla="+- 0 816 766"/>
                                  <a:gd name="T135" fmla="*/ 816 h 664"/>
                                  <a:gd name="T136" fmla="+- 0 3499 3412"/>
                                  <a:gd name="T137" fmla="*/ T136 w 510"/>
                                  <a:gd name="T138" fmla="+- 0 817 766"/>
                                  <a:gd name="T139" fmla="*/ 817 h 664"/>
                                  <a:gd name="T140" fmla="+- 0 3515 3412"/>
                                  <a:gd name="T141" fmla="*/ T140 w 510"/>
                                  <a:gd name="T142" fmla="+- 0 811 766"/>
                                  <a:gd name="T143" fmla="*/ 811 h 664"/>
                                  <a:gd name="T144" fmla="+- 0 3442 3412"/>
                                  <a:gd name="T145" fmla="*/ T144 w 510"/>
                                  <a:gd name="T146" fmla="+- 0 803 766"/>
                                  <a:gd name="T147" fmla="*/ 803 h 664"/>
                                  <a:gd name="T148" fmla="+- 0 3463 3412"/>
                                  <a:gd name="T149" fmla="*/ T148 w 510"/>
                                  <a:gd name="T150" fmla="+- 0 795 766"/>
                                  <a:gd name="T151" fmla="*/ 795 h 664"/>
                                  <a:gd name="T152" fmla="+- 0 3479 3412"/>
                                  <a:gd name="T153" fmla="*/ T152 w 510"/>
                                  <a:gd name="T154" fmla="+- 0 803 766"/>
                                  <a:gd name="T155" fmla="*/ 803 h 664"/>
                                  <a:gd name="T156" fmla="+- 0 3503 3412"/>
                                  <a:gd name="T157" fmla="*/ T156 w 510"/>
                                  <a:gd name="T158" fmla="+- 0 796 766"/>
                                  <a:gd name="T159" fmla="*/ 796 h 664"/>
                                  <a:gd name="T160" fmla="+- 0 3845 3412"/>
                                  <a:gd name="T161" fmla="*/ T160 w 510"/>
                                  <a:gd name="T162" fmla="+- 0 1430 766"/>
                                  <a:gd name="T163" fmla="*/ 1430 h 664"/>
                                  <a:gd name="T164" fmla="+- 0 3416 3412"/>
                                  <a:gd name="T165" fmla="*/ T164 w 510"/>
                                  <a:gd name="T166" fmla="+- 0 924 766"/>
                                  <a:gd name="T167" fmla="*/ 924 h 664"/>
                                  <a:gd name="T168" fmla="+- 0 3418 3412"/>
                                  <a:gd name="T169" fmla="*/ T168 w 510"/>
                                  <a:gd name="T170" fmla="+- 0 1357 766"/>
                                  <a:gd name="T171" fmla="*/ 1357 h 664"/>
                                  <a:gd name="T172" fmla="+- 0 3437 3412"/>
                                  <a:gd name="T173" fmla="*/ T172 w 510"/>
                                  <a:gd name="T174" fmla="+- 0 1334 766"/>
                                  <a:gd name="T175" fmla="*/ 1334 h 664"/>
                                  <a:gd name="T176" fmla="+- 0 3845 3412"/>
                                  <a:gd name="T177" fmla="*/ T176 w 510"/>
                                  <a:gd name="T178" fmla="+- 0 921 766"/>
                                  <a:gd name="T179" fmla="*/ 921 h 664"/>
                                  <a:gd name="T180" fmla="+- 0 3760 3412"/>
                                  <a:gd name="T181" fmla="*/ T180 w 510"/>
                                  <a:gd name="T182" fmla="+- 0 1358 766"/>
                                  <a:gd name="T183" fmla="*/ 1358 h 664"/>
                                  <a:gd name="T184" fmla="+- 0 3832 3412"/>
                                  <a:gd name="T185" fmla="*/ T184 w 510"/>
                                  <a:gd name="T186" fmla="+- 0 1262 766"/>
                                  <a:gd name="T187" fmla="*/ 1262 h 664"/>
                                  <a:gd name="T188" fmla="+- 0 3547 3412"/>
                                  <a:gd name="T189" fmla="*/ T188 w 510"/>
                                  <a:gd name="T190" fmla="+- 0 1038 766"/>
                                  <a:gd name="T191" fmla="*/ 1038 h 664"/>
                                  <a:gd name="T192" fmla="+- 0 3683 3412"/>
                                  <a:gd name="T193" fmla="*/ T192 w 510"/>
                                  <a:gd name="T194" fmla="+- 0 1284 766"/>
                                  <a:gd name="T195" fmla="*/ 1284 h 664"/>
                                  <a:gd name="T196" fmla="+- 0 3754 3412"/>
                                  <a:gd name="T197" fmla="*/ T196 w 510"/>
                                  <a:gd name="T198" fmla="+- 0 1245 766"/>
                                  <a:gd name="T199" fmla="*/ 1245 h 664"/>
                                  <a:gd name="T200" fmla="+- 0 3779 3412"/>
                                  <a:gd name="T201" fmla="*/ T200 w 510"/>
                                  <a:gd name="T202" fmla="+- 0 1245 766"/>
                                  <a:gd name="T203" fmla="*/ 1245 h 664"/>
                                  <a:gd name="T204" fmla="+- 0 3832 3412"/>
                                  <a:gd name="T205" fmla="*/ T204 w 510"/>
                                  <a:gd name="T206" fmla="+- 0 1208 766"/>
                                  <a:gd name="T207" fmla="*/ 1208 h 664"/>
                                  <a:gd name="T208" fmla="+- 0 3498 3412"/>
                                  <a:gd name="T209" fmla="*/ T208 w 510"/>
                                  <a:gd name="T210" fmla="+- 0 996 766"/>
                                  <a:gd name="T211" fmla="*/ 996 h 664"/>
                                  <a:gd name="T212" fmla="+- 0 3507 3412"/>
                                  <a:gd name="T213" fmla="*/ T212 w 510"/>
                                  <a:gd name="T214" fmla="+- 0 1097 766"/>
                                  <a:gd name="T215" fmla="*/ 1097 h 664"/>
                                  <a:gd name="T216" fmla="+- 0 3589 3412"/>
                                  <a:gd name="T217" fmla="*/ T216 w 510"/>
                                  <a:gd name="T218" fmla="+- 0 1015 766"/>
                                  <a:gd name="T219" fmla="*/ 1015 h 664"/>
                                  <a:gd name="T220" fmla="+- 0 3552 3412"/>
                                  <a:gd name="T221" fmla="*/ T220 w 510"/>
                                  <a:gd name="T222" fmla="+- 0 787 766"/>
                                  <a:gd name="T223" fmla="*/ 787 h 664"/>
                                  <a:gd name="T224" fmla="+- 0 3547 3412"/>
                                  <a:gd name="T225" fmla="*/ T224 w 510"/>
                                  <a:gd name="T226" fmla="+- 0 806 766"/>
                                  <a:gd name="T227" fmla="*/ 806 h 664"/>
                                  <a:gd name="T228" fmla="+- 0 3564 3412"/>
                                  <a:gd name="T229" fmla="*/ T228 w 510"/>
                                  <a:gd name="T230" fmla="+- 0 842 766"/>
                                  <a:gd name="T231" fmla="*/ 842 h 664"/>
                                  <a:gd name="T232" fmla="+- 0 3561 3412"/>
                                  <a:gd name="T233" fmla="*/ T232 w 510"/>
                                  <a:gd name="T234" fmla="+- 0 805 766"/>
                                  <a:gd name="T235" fmla="*/ 805 h 664"/>
                                  <a:gd name="T236" fmla="+- 0 3563 3412"/>
                                  <a:gd name="T237" fmla="*/ T236 w 510"/>
                                  <a:gd name="T238" fmla="+- 0 783 766"/>
                                  <a:gd name="T239" fmla="*/ 783 h 664"/>
                                  <a:gd name="T240" fmla="+- 0 3528 3412"/>
                                  <a:gd name="T241" fmla="*/ T240 w 510"/>
                                  <a:gd name="T242" fmla="+- 0 785 766"/>
                                  <a:gd name="T243" fmla="*/ 785 h 664"/>
                                  <a:gd name="T244" fmla="+- 0 3563 3412"/>
                                  <a:gd name="T245" fmla="*/ T244 w 510"/>
                                  <a:gd name="T246" fmla="+- 0 781 766"/>
                                  <a:gd name="T247" fmla="*/ 781 h 664"/>
                                </a:gdLst>
                                <a:ahLst xmlns:a="http://schemas.openxmlformats.org/drawingml/2006/main"/>
                                <a:cxnLst xmlns:a="http://schemas.openxmlformats.org/drawingml/2006/main">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xmlns:a="http://schemas.openxmlformats.org/drawingml/2006/main" l="0" t="0" r="r" b="b"/>
                                <a:pathLst>
                                  <a:path w="510" h="664">
                                    <a:moveTo>
                                      <a:pt x="352" y="31"/>
                                    </a:moveTo>
                                    <a:lnTo>
                                      <a:pt x="337" y="31"/>
                                    </a:lnTo>
                                    <a:lnTo>
                                      <a:pt x="337" y="107"/>
                                    </a:lnTo>
                                    <a:lnTo>
                                      <a:pt x="353" y="107"/>
                                    </a:lnTo>
                                    <a:lnTo>
                                      <a:pt x="353" y="60"/>
                                    </a:lnTo>
                                    <a:lnTo>
                                      <a:pt x="354" y="57"/>
                                    </a:lnTo>
                                    <a:lnTo>
                                      <a:pt x="355" y="54"/>
                                    </a:lnTo>
                                    <a:lnTo>
                                      <a:pt x="355" y="51"/>
                                    </a:lnTo>
                                    <a:lnTo>
                                      <a:pt x="357" y="49"/>
                                    </a:lnTo>
                                    <a:lnTo>
                                      <a:pt x="361" y="45"/>
                                    </a:lnTo>
                                    <a:lnTo>
                                      <a:pt x="363" y="45"/>
                                    </a:lnTo>
                                    <a:lnTo>
                                      <a:pt x="427" y="45"/>
                                    </a:lnTo>
                                    <a:lnTo>
                                      <a:pt x="426" y="41"/>
                                    </a:lnTo>
                                    <a:lnTo>
                                      <a:pt x="352" y="41"/>
                                    </a:lnTo>
                                    <a:lnTo>
                                      <a:pt x="352" y="31"/>
                                    </a:lnTo>
                                    <a:close/>
                                    <a:moveTo>
                                      <a:pt x="399" y="45"/>
                                    </a:moveTo>
                                    <a:lnTo>
                                      <a:pt x="369" y="45"/>
                                    </a:lnTo>
                                    <a:lnTo>
                                      <a:pt x="372" y="46"/>
                                    </a:lnTo>
                                    <a:lnTo>
                                      <a:pt x="374" y="52"/>
                                    </a:lnTo>
                                    <a:lnTo>
                                      <a:pt x="374" y="56"/>
                                    </a:lnTo>
                                    <a:lnTo>
                                      <a:pt x="374" y="107"/>
                                    </a:lnTo>
                                    <a:lnTo>
                                      <a:pt x="391" y="107"/>
                                    </a:lnTo>
                                    <a:lnTo>
                                      <a:pt x="391" y="60"/>
                                    </a:lnTo>
                                    <a:lnTo>
                                      <a:pt x="392" y="53"/>
                                    </a:lnTo>
                                    <a:lnTo>
                                      <a:pt x="396" y="46"/>
                                    </a:lnTo>
                                    <a:lnTo>
                                      <a:pt x="399" y="45"/>
                                    </a:lnTo>
                                    <a:close/>
                                    <a:moveTo>
                                      <a:pt x="427" y="45"/>
                                    </a:moveTo>
                                    <a:lnTo>
                                      <a:pt x="406" y="45"/>
                                    </a:lnTo>
                                    <a:lnTo>
                                      <a:pt x="408" y="46"/>
                                    </a:lnTo>
                                    <a:lnTo>
                                      <a:pt x="411" y="51"/>
                                    </a:lnTo>
                                    <a:lnTo>
                                      <a:pt x="412" y="56"/>
                                    </a:lnTo>
                                    <a:lnTo>
                                      <a:pt x="412" y="107"/>
                                    </a:lnTo>
                                    <a:lnTo>
                                      <a:pt x="428" y="107"/>
                                    </a:lnTo>
                                    <a:lnTo>
                                      <a:pt x="428" y="51"/>
                                    </a:lnTo>
                                    <a:lnTo>
                                      <a:pt x="427" y="45"/>
                                    </a:lnTo>
                                    <a:close/>
                                    <a:moveTo>
                                      <a:pt x="375" y="29"/>
                                    </a:moveTo>
                                    <a:lnTo>
                                      <a:pt x="367" y="29"/>
                                    </a:lnTo>
                                    <a:lnTo>
                                      <a:pt x="364" y="30"/>
                                    </a:lnTo>
                                    <a:lnTo>
                                      <a:pt x="358" y="34"/>
                                    </a:lnTo>
                                    <a:lnTo>
                                      <a:pt x="355" y="37"/>
                                    </a:lnTo>
                                    <a:lnTo>
                                      <a:pt x="352" y="41"/>
                                    </a:lnTo>
                                    <a:lnTo>
                                      <a:pt x="389" y="41"/>
                                    </a:lnTo>
                                    <a:lnTo>
                                      <a:pt x="387" y="37"/>
                                    </a:lnTo>
                                    <a:lnTo>
                                      <a:pt x="385" y="34"/>
                                    </a:lnTo>
                                    <a:lnTo>
                                      <a:pt x="379" y="30"/>
                                    </a:lnTo>
                                    <a:lnTo>
                                      <a:pt x="375" y="29"/>
                                    </a:lnTo>
                                    <a:close/>
                                    <a:moveTo>
                                      <a:pt x="412" y="29"/>
                                    </a:moveTo>
                                    <a:lnTo>
                                      <a:pt x="404" y="29"/>
                                    </a:lnTo>
                                    <a:lnTo>
                                      <a:pt x="401" y="30"/>
                                    </a:lnTo>
                                    <a:lnTo>
                                      <a:pt x="398" y="32"/>
                                    </a:lnTo>
                                    <a:lnTo>
                                      <a:pt x="395" y="34"/>
                                    </a:lnTo>
                                    <a:lnTo>
                                      <a:pt x="392" y="37"/>
                                    </a:lnTo>
                                    <a:lnTo>
                                      <a:pt x="389" y="41"/>
                                    </a:lnTo>
                                    <a:lnTo>
                                      <a:pt x="426" y="41"/>
                                    </a:lnTo>
                                    <a:lnTo>
                                      <a:pt x="424" y="37"/>
                                    </a:lnTo>
                                    <a:lnTo>
                                      <a:pt x="422" y="34"/>
                                    </a:lnTo>
                                    <a:lnTo>
                                      <a:pt x="419" y="32"/>
                                    </a:lnTo>
                                    <a:lnTo>
                                      <a:pt x="416" y="30"/>
                                    </a:lnTo>
                                    <a:lnTo>
                                      <a:pt x="412" y="29"/>
                                    </a:lnTo>
                                    <a:close/>
                                    <a:moveTo>
                                      <a:pt x="322" y="97"/>
                                    </a:moveTo>
                                    <a:lnTo>
                                      <a:pt x="305" y="97"/>
                                    </a:lnTo>
                                    <a:lnTo>
                                      <a:pt x="305" y="136"/>
                                    </a:lnTo>
                                    <a:lnTo>
                                      <a:pt x="322" y="136"/>
                                    </a:lnTo>
                                    <a:lnTo>
                                      <a:pt x="322" y="97"/>
                                    </a:lnTo>
                                    <a:close/>
                                    <a:moveTo>
                                      <a:pt x="292" y="29"/>
                                    </a:moveTo>
                                    <a:lnTo>
                                      <a:pt x="280" y="29"/>
                                    </a:lnTo>
                                    <a:lnTo>
                                      <a:pt x="274" y="33"/>
                                    </a:lnTo>
                                    <a:lnTo>
                                      <a:pt x="264" y="46"/>
                                    </a:lnTo>
                                    <a:lnTo>
                                      <a:pt x="261" y="56"/>
                                    </a:lnTo>
                                    <a:lnTo>
                                      <a:pt x="261" y="81"/>
                                    </a:lnTo>
                                    <a:lnTo>
                                      <a:pt x="264" y="91"/>
                                    </a:lnTo>
                                    <a:lnTo>
                                      <a:pt x="274" y="105"/>
                                    </a:lnTo>
                                    <a:lnTo>
                                      <a:pt x="280" y="108"/>
                                    </a:lnTo>
                                    <a:lnTo>
                                      <a:pt x="290" y="108"/>
                                    </a:lnTo>
                                    <a:lnTo>
                                      <a:pt x="294" y="108"/>
                                    </a:lnTo>
                                    <a:lnTo>
                                      <a:pt x="297" y="106"/>
                                    </a:lnTo>
                                    <a:lnTo>
                                      <a:pt x="300" y="104"/>
                                    </a:lnTo>
                                    <a:lnTo>
                                      <a:pt x="303" y="101"/>
                                    </a:lnTo>
                                    <a:lnTo>
                                      <a:pt x="305" y="97"/>
                                    </a:lnTo>
                                    <a:lnTo>
                                      <a:pt x="322" y="97"/>
                                    </a:lnTo>
                                    <a:lnTo>
                                      <a:pt x="322" y="93"/>
                                    </a:lnTo>
                                    <a:lnTo>
                                      <a:pt x="288" y="93"/>
                                    </a:lnTo>
                                    <a:lnTo>
                                      <a:pt x="285" y="91"/>
                                    </a:lnTo>
                                    <a:lnTo>
                                      <a:pt x="282" y="87"/>
                                    </a:lnTo>
                                    <a:lnTo>
                                      <a:pt x="280" y="83"/>
                                    </a:lnTo>
                                    <a:lnTo>
                                      <a:pt x="278" y="77"/>
                                    </a:lnTo>
                                    <a:lnTo>
                                      <a:pt x="278" y="60"/>
                                    </a:lnTo>
                                    <a:lnTo>
                                      <a:pt x="280" y="55"/>
                                    </a:lnTo>
                                    <a:lnTo>
                                      <a:pt x="285" y="47"/>
                                    </a:lnTo>
                                    <a:lnTo>
                                      <a:pt x="288" y="45"/>
                                    </a:lnTo>
                                    <a:lnTo>
                                      <a:pt x="322" y="45"/>
                                    </a:lnTo>
                                    <a:lnTo>
                                      <a:pt x="322" y="42"/>
                                    </a:lnTo>
                                    <a:lnTo>
                                      <a:pt x="307" y="42"/>
                                    </a:lnTo>
                                    <a:lnTo>
                                      <a:pt x="304" y="38"/>
                                    </a:lnTo>
                                    <a:lnTo>
                                      <a:pt x="302" y="35"/>
                                    </a:lnTo>
                                    <a:lnTo>
                                      <a:pt x="298" y="32"/>
                                    </a:lnTo>
                                    <a:lnTo>
                                      <a:pt x="295" y="30"/>
                                    </a:lnTo>
                                    <a:lnTo>
                                      <a:pt x="292" y="29"/>
                                    </a:lnTo>
                                    <a:close/>
                                    <a:moveTo>
                                      <a:pt x="322" y="45"/>
                                    </a:moveTo>
                                    <a:lnTo>
                                      <a:pt x="296" y="45"/>
                                    </a:lnTo>
                                    <a:lnTo>
                                      <a:pt x="299" y="47"/>
                                    </a:lnTo>
                                    <a:lnTo>
                                      <a:pt x="305" y="54"/>
                                    </a:lnTo>
                                    <a:lnTo>
                                      <a:pt x="306" y="60"/>
                                    </a:lnTo>
                                    <a:lnTo>
                                      <a:pt x="306" y="76"/>
                                    </a:lnTo>
                                    <a:lnTo>
                                      <a:pt x="304" y="82"/>
                                    </a:lnTo>
                                    <a:lnTo>
                                      <a:pt x="302" y="86"/>
                                    </a:lnTo>
                                    <a:lnTo>
                                      <a:pt x="299" y="91"/>
                                    </a:lnTo>
                                    <a:lnTo>
                                      <a:pt x="295" y="93"/>
                                    </a:lnTo>
                                    <a:lnTo>
                                      <a:pt x="322" y="93"/>
                                    </a:lnTo>
                                    <a:lnTo>
                                      <a:pt x="322" y="45"/>
                                    </a:lnTo>
                                    <a:close/>
                                    <a:moveTo>
                                      <a:pt x="322" y="31"/>
                                    </a:moveTo>
                                    <a:lnTo>
                                      <a:pt x="307" y="31"/>
                                    </a:lnTo>
                                    <a:lnTo>
                                      <a:pt x="307" y="42"/>
                                    </a:lnTo>
                                    <a:lnTo>
                                      <a:pt x="322" y="42"/>
                                    </a:lnTo>
                                    <a:lnTo>
                                      <a:pt x="322" y="31"/>
                                    </a:lnTo>
                                    <a:close/>
                                    <a:moveTo>
                                      <a:pt x="209" y="82"/>
                                    </a:moveTo>
                                    <a:lnTo>
                                      <a:pt x="192" y="85"/>
                                    </a:lnTo>
                                    <a:lnTo>
                                      <a:pt x="194" y="93"/>
                                    </a:lnTo>
                                    <a:lnTo>
                                      <a:pt x="197" y="99"/>
                                    </a:lnTo>
                                    <a:lnTo>
                                      <a:pt x="207" y="107"/>
                                    </a:lnTo>
                                    <a:lnTo>
                                      <a:pt x="214" y="108"/>
                                    </a:lnTo>
                                    <a:lnTo>
                                      <a:pt x="231" y="108"/>
                                    </a:lnTo>
                                    <a:lnTo>
                                      <a:pt x="238" y="106"/>
                                    </a:lnTo>
                                    <a:lnTo>
                                      <a:pt x="243" y="101"/>
                                    </a:lnTo>
                                    <a:lnTo>
                                      <a:pt x="248" y="97"/>
                                    </a:lnTo>
                                    <a:lnTo>
                                      <a:pt x="249" y="94"/>
                                    </a:lnTo>
                                    <a:lnTo>
                                      <a:pt x="215" y="94"/>
                                    </a:lnTo>
                                    <a:lnTo>
                                      <a:pt x="210" y="90"/>
                                    </a:lnTo>
                                    <a:lnTo>
                                      <a:pt x="209" y="82"/>
                                    </a:lnTo>
                                    <a:close/>
                                    <a:moveTo>
                                      <a:pt x="229" y="29"/>
                                    </a:moveTo>
                                    <a:lnTo>
                                      <a:pt x="212" y="29"/>
                                    </a:lnTo>
                                    <a:lnTo>
                                      <a:pt x="206" y="31"/>
                                    </a:lnTo>
                                    <a:lnTo>
                                      <a:pt x="197" y="40"/>
                                    </a:lnTo>
                                    <a:lnTo>
                                      <a:pt x="195" y="45"/>
                                    </a:lnTo>
                                    <a:lnTo>
                                      <a:pt x="195" y="60"/>
                                    </a:lnTo>
                                    <a:lnTo>
                                      <a:pt x="197" y="65"/>
                                    </a:lnTo>
                                    <a:lnTo>
                                      <a:pt x="205" y="72"/>
                                    </a:lnTo>
                                    <a:lnTo>
                                      <a:pt x="214" y="76"/>
                                    </a:lnTo>
                                    <a:lnTo>
                                      <a:pt x="227" y="79"/>
                                    </a:lnTo>
                                    <a:lnTo>
                                      <a:pt x="230" y="80"/>
                                    </a:lnTo>
                                    <a:lnTo>
                                      <a:pt x="232" y="81"/>
                                    </a:lnTo>
                                    <a:lnTo>
                                      <a:pt x="234" y="86"/>
                                    </a:lnTo>
                                    <a:lnTo>
                                      <a:pt x="234" y="88"/>
                                    </a:lnTo>
                                    <a:lnTo>
                                      <a:pt x="233" y="90"/>
                                    </a:lnTo>
                                    <a:lnTo>
                                      <a:pt x="229" y="93"/>
                                    </a:lnTo>
                                    <a:lnTo>
                                      <a:pt x="226" y="94"/>
                                    </a:lnTo>
                                    <a:lnTo>
                                      <a:pt x="249" y="94"/>
                                    </a:lnTo>
                                    <a:lnTo>
                                      <a:pt x="250" y="91"/>
                                    </a:lnTo>
                                    <a:lnTo>
                                      <a:pt x="250" y="77"/>
                                    </a:lnTo>
                                    <a:lnTo>
                                      <a:pt x="249" y="72"/>
                                    </a:lnTo>
                                    <a:lnTo>
                                      <a:pt x="246" y="69"/>
                                    </a:lnTo>
                                    <a:lnTo>
                                      <a:pt x="242" y="65"/>
                                    </a:lnTo>
                                    <a:lnTo>
                                      <a:pt x="236" y="62"/>
                                    </a:lnTo>
                                    <a:lnTo>
                                      <a:pt x="219" y="57"/>
                                    </a:lnTo>
                                    <a:lnTo>
                                      <a:pt x="214" y="55"/>
                                    </a:lnTo>
                                    <a:lnTo>
                                      <a:pt x="212" y="54"/>
                                    </a:lnTo>
                                    <a:lnTo>
                                      <a:pt x="211" y="53"/>
                                    </a:lnTo>
                                    <a:lnTo>
                                      <a:pt x="210" y="52"/>
                                    </a:lnTo>
                                    <a:lnTo>
                                      <a:pt x="212" y="45"/>
                                    </a:lnTo>
                                    <a:lnTo>
                                      <a:pt x="214" y="44"/>
                                    </a:lnTo>
                                    <a:lnTo>
                                      <a:pt x="217" y="44"/>
                                    </a:lnTo>
                                    <a:lnTo>
                                      <a:pt x="247" y="44"/>
                                    </a:lnTo>
                                    <a:lnTo>
                                      <a:pt x="247" y="42"/>
                                    </a:lnTo>
                                    <a:lnTo>
                                      <a:pt x="244" y="37"/>
                                    </a:lnTo>
                                    <a:lnTo>
                                      <a:pt x="239" y="34"/>
                                    </a:lnTo>
                                    <a:lnTo>
                                      <a:pt x="235" y="31"/>
                                    </a:lnTo>
                                    <a:lnTo>
                                      <a:pt x="229" y="29"/>
                                    </a:lnTo>
                                    <a:close/>
                                    <a:moveTo>
                                      <a:pt x="247" y="44"/>
                                    </a:moveTo>
                                    <a:lnTo>
                                      <a:pt x="227" y="44"/>
                                    </a:lnTo>
                                    <a:lnTo>
                                      <a:pt x="231" y="47"/>
                                    </a:lnTo>
                                    <a:lnTo>
                                      <a:pt x="233" y="53"/>
                                    </a:lnTo>
                                    <a:lnTo>
                                      <a:pt x="248" y="49"/>
                                    </a:lnTo>
                                    <a:lnTo>
                                      <a:pt x="247" y="44"/>
                                    </a:lnTo>
                                    <a:close/>
                                    <a:moveTo>
                                      <a:pt x="190" y="0"/>
                                    </a:moveTo>
                                    <a:lnTo>
                                      <a:pt x="177" y="0"/>
                                    </a:lnTo>
                                    <a:lnTo>
                                      <a:pt x="156" y="109"/>
                                    </a:lnTo>
                                    <a:lnTo>
                                      <a:pt x="168" y="109"/>
                                    </a:lnTo>
                                    <a:lnTo>
                                      <a:pt x="190" y="0"/>
                                    </a:lnTo>
                                    <a:close/>
                                    <a:moveTo>
                                      <a:pt x="27" y="31"/>
                                    </a:moveTo>
                                    <a:lnTo>
                                      <a:pt x="12" y="31"/>
                                    </a:lnTo>
                                    <a:lnTo>
                                      <a:pt x="12" y="107"/>
                                    </a:lnTo>
                                    <a:lnTo>
                                      <a:pt x="29" y="107"/>
                                    </a:lnTo>
                                    <a:lnTo>
                                      <a:pt x="29" y="63"/>
                                    </a:lnTo>
                                    <a:lnTo>
                                      <a:pt x="29" y="57"/>
                                    </a:lnTo>
                                    <a:lnTo>
                                      <a:pt x="31" y="51"/>
                                    </a:lnTo>
                                    <a:lnTo>
                                      <a:pt x="33" y="49"/>
                                    </a:lnTo>
                                    <a:lnTo>
                                      <a:pt x="35" y="47"/>
                                    </a:lnTo>
                                    <a:lnTo>
                                      <a:pt x="37" y="45"/>
                                    </a:lnTo>
                                    <a:lnTo>
                                      <a:pt x="39" y="45"/>
                                    </a:lnTo>
                                    <a:lnTo>
                                      <a:pt x="103" y="45"/>
                                    </a:lnTo>
                                    <a:lnTo>
                                      <a:pt x="102" y="41"/>
                                    </a:lnTo>
                                    <a:lnTo>
                                      <a:pt x="27" y="41"/>
                                    </a:lnTo>
                                    <a:lnTo>
                                      <a:pt x="27" y="31"/>
                                    </a:lnTo>
                                    <a:close/>
                                    <a:moveTo>
                                      <a:pt x="75" y="45"/>
                                    </a:moveTo>
                                    <a:lnTo>
                                      <a:pt x="45" y="45"/>
                                    </a:lnTo>
                                    <a:lnTo>
                                      <a:pt x="47" y="46"/>
                                    </a:lnTo>
                                    <a:lnTo>
                                      <a:pt x="49" y="52"/>
                                    </a:lnTo>
                                    <a:lnTo>
                                      <a:pt x="50" y="56"/>
                                    </a:lnTo>
                                    <a:lnTo>
                                      <a:pt x="50" y="107"/>
                                    </a:lnTo>
                                    <a:lnTo>
                                      <a:pt x="66" y="107"/>
                                    </a:lnTo>
                                    <a:lnTo>
                                      <a:pt x="66" y="60"/>
                                    </a:lnTo>
                                    <a:lnTo>
                                      <a:pt x="68" y="53"/>
                                    </a:lnTo>
                                    <a:lnTo>
                                      <a:pt x="70" y="50"/>
                                    </a:lnTo>
                                    <a:lnTo>
                                      <a:pt x="72" y="46"/>
                                    </a:lnTo>
                                    <a:lnTo>
                                      <a:pt x="75" y="45"/>
                                    </a:lnTo>
                                    <a:close/>
                                    <a:moveTo>
                                      <a:pt x="103" y="45"/>
                                    </a:moveTo>
                                    <a:lnTo>
                                      <a:pt x="82" y="45"/>
                                    </a:lnTo>
                                    <a:lnTo>
                                      <a:pt x="84" y="46"/>
                                    </a:lnTo>
                                    <a:lnTo>
                                      <a:pt x="87" y="51"/>
                                    </a:lnTo>
                                    <a:lnTo>
                                      <a:pt x="87" y="56"/>
                                    </a:lnTo>
                                    <a:lnTo>
                                      <a:pt x="87" y="107"/>
                                    </a:lnTo>
                                    <a:lnTo>
                                      <a:pt x="104" y="107"/>
                                    </a:lnTo>
                                    <a:lnTo>
                                      <a:pt x="104" y="50"/>
                                    </a:lnTo>
                                    <a:lnTo>
                                      <a:pt x="103" y="46"/>
                                    </a:lnTo>
                                    <a:lnTo>
                                      <a:pt x="103" y="45"/>
                                    </a:lnTo>
                                    <a:close/>
                                    <a:moveTo>
                                      <a:pt x="51" y="29"/>
                                    </a:moveTo>
                                    <a:lnTo>
                                      <a:pt x="43" y="29"/>
                                    </a:lnTo>
                                    <a:lnTo>
                                      <a:pt x="40" y="30"/>
                                    </a:lnTo>
                                    <a:lnTo>
                                      <a:pt x="36" y="32"/>
                                    </a:lnTo>
                                    <a:lnTo>
                                      <a:pt x="33" y="34"/>
                                    </a:lnTo>
                                    <a:lnTo>
                                      <a:pt x="30" y="37"/>
                                    </a:lnTo>
                                    <a:lnTo>
                                      <a:pt x="27" y="41"/>
                                    </a:lnTo>
                                    <a:lnTo>
                                      <a:pt x="64" y="41"/>
                                    </a:lnTo>
                                    <a:lnTo>
                                      <a:pt x="63" y="37"/>
                                    </a:lnTo>
                                    <a:lnTo>
                                      <a:pt x="60" y="34"/>
                                    </a:lnTo>
                                    <a:lnTo>
                                      <a:pt x="54" y="30"/>
                                    </a:lnTo>
                                    <a:lnTo>
                                      <a:pt x="51" y="29"/>
                                    </a:lnTo>
                                    <a:close/>
                                    <a:moveTo>
                                      <a:pt x="88" y="29"/>
                                    </a:moveTo>
                                    <a:lnTo>
                                      <a:pt x="80" y="29"/>
                                    </a:lnTo>
                                    <a:lnTo>
                                      <a:pt x="77" y="30"/>
                                    </a:lnTo>
                                    <a:lnTo>
                                      <a:pt x="73" y="32"/>
                                    </a:lnTo>
                                    <a:lnTo>
                                      <a:pt x="70" y="34"/>
                                    </a:lnTo>
                                    <a:lnTo>
                                      <a:pt x="67" y="37"/>
                                    </a:lnTo>
                                    <a:lnTo>
                                      <a:pt x="64" y="41"/>
                                    </a:lnTo>
                                    <a:lnTo>
                                      <a:pt x="102" y="41"/>
                                    </a:lnTo>
                                    <a:lnTo>
                                      <a:pt x="100" y="37"/>
                                    </a:lnTo>
                                    <a:lnTo>
                                      <a:pt x="97" y="34"/>
                                    </a:lnTo>
                                    <a:lnTo>
                                      <a:pt x="94" y="32"/>
                                    </a:lnTo>
                                    <a:lnTo>
                                      <a:pt x="91" y="30"/>
                                    </a:lnTo>
                                    <a:lnTo>
                                      <a:pt x="88" y="29"/>
                                    </a:lnTo>
                                    <a:close/>
                                    <a:moveTo>
                                      <a:pt x="438" y="592"/>
                                    </a:moveTo>
                                    <a:lnTo>
                                      <a:pt x="414" y="592"/>
                                    </a:lnTo>
                                    <a:lnTo>
                                      <a:pt x="414" y="659"/>
                                    </a:lnTo>
                                    <a:lnTo>
                                      <a:pt x="420" y="664"/>
                                    </a:lnTo>
                                    <a:lnTo>
                                      <a:pt x="433" y="664"/>
                                    </a:lnTo>
                                    <a:lnTo>
                                      <a:pt x="438" y="659"/>
                                    </a:lnTo>
                                    <a:lnTo>
                                      <a:pt x="438" y="592"/>
                                    </a:lnTo>
                                    <a:close/>
                                    <a:moveTo>
                                      <a:pt x="429" y="154"/>
                                    </a:moveTo>
                                    <a:lnTo>
                                      <a:pt x="9" y="154"/>
                                    </a:lnTo>
                                    <a:lnTo>
                                      <a:pt x="6" y="155"/>
                                    </a:lnTo>
                                    <a:lnTo>
                                      <a:pt x="4" y="158"/>
                                    </a:lnTo>
                                    <a:lnTo>
                                      <a:pt x="2" y="160"/>
                                    </a:lnTo>
                                    <a:lnTo>
                                      <a:pt x="0" y="163"/>
                                    </a:lnTo>
                                    <a:lnTo>
                                      <a:pt x="0" y="583"/>
                                    </a:lnTo>
                                    <a:lnTo>
                                      <a:pt x="2" y="586"/>
                                    </a:lnTo>
                                    <a:lnTo>
                                      <a:pt x="4" y="589"/>
                                    </a:lnTo>
                                    <a:lnTo>
                                      <a:pt x="6" y="591"/>
                                    </a:lnTo>
                                    <a:lnTo>
                                      <a:pt x="9" y="592"/>
                                    </a:lnTo>
                                    <a:lnTo>
                                      <a:pt x="283" y="592"/>
                                    </a:lnTo>
                                    <a:lnTo>
                                      <a:pt x="288" y="587"/>
                                    </a:lnTo>
                                    <a:lnTo>
                                      <a:pt x="288" y="573"/>
                                    </a:lnTo>
                                    <a:lnTo>
                                      <a:pt x="283" y="568"/>
                                    </a:lnTo>
                                    <a:lnTo>
                                      <a:pt x="25" y="568"/>
                                    </a:lnTo>
                                    <a:lnTo>
                                      <a:pt x="25" y="178"/>
                                    </a:lnTo>
                                    <a:lnTo>
                                      <a:pt x="438" y="178"/>
                                    </a:lnTo>
                                    <a:lnTo>
                                      <a:pt x="438" y="163"/>
                                    </a:lnTo>
                                    <a:lnTo>
                                      <a:pt x="437" y="160"/>
                                    </a:lnTo>
                                    <a:lnTo>
                                      <a:pt x="435" y="158"/>
                                    </a:lnTo>
                                    <a:lnTo>
                                      <a:pt x="433" y="155"/>
                                    </a:lnTo>
                                    <a:lnTo>
                                      <a:pt x="429" y="154"/>
                                    </a:lnTo>
                                    <a:close/>
                                    <a:moveTo>
                                      <a:pt x="505" y="568"/>
                                    </a:moveTo>
                                    <a:lnTo>
                                      <a:pt x="348" y="568"/>
                                    </a:lnTo>
                                    <a:lnTo>
                                      <a:pt x="342" y="573"/>
                                    </a:lnTo>
                                    <a:lnTo>
                                      <a:pt x="342" y="587"/>
                                    </a:lnTo>
                                    <a:lnTo>
                                      <a:pt x="348" y="592"/>
                                    </a:lnTo>
                                    <a:lnTo>
                                      <a:pt x="505" y="592"/>
                                    </a:lnTo>
                                    <a:lnTo>
                                      <a:pt x="510" y="587"/>
                                    </a:lnTo>
                                    <a:lnTo>
                                      <a:pt x="510" y="573"/>
                                    </a:lnTo>
                                    <a:lnTo>
                                      <a:pt x="505" y="568"/>
                                    </a:lnTo>
                                    <a:close/>
                                    <a:moveTo>
                                      <a:pt x="433" y="496"/>
                                    </a:moveTo>
                                    <a:lnTo>
                                      <a:pt x="420" y="496"/>
                                    </a:lnTo>
                                    <a:lnTo>
                                      <a:pt x="414" y="502"/>
                                    </a:lnTo>
                                    <a:lnTo>
                                      <a:pt x="414" y="568"/>
                                    </a:lnTo>
                                    <a:lnTo>
                                      <a:pt x="438" y="568"/>
                                    </a:lnTo>
                                    <a:lnTo>
                                      <a:pt x="438" y="502"/>
                                    </a:lnTo>
                                    <a:lnTo>
                                      <a:pt x="433" y="496"/>
                                    </a:lnTo>
                                    <a:close/>
                                    <a:moveTo>
                                      <a:pt x="135" y="272"/>
                                    </a:moveTo>
                                    <a:lnTo>
                                      <a:pt x="101" y="272"/>
                                    </a:lnTo>
                                    <a:lnTo>
                                      <a:pt x="323" y="494"/>
                                    </a:lnTo>
                                    <a:lnTo>
                                      <a:pt x="271" y="494"/>
                                    </a:lnTo>
                                    <a:lnTo>
                                      <a:pt x="266" y="499"/>
                                    </a:lnTo>
                                    <a:lnTo>
                                      <a:pt x="266" y="513"/>
                                    </a:lnTo>
                                    <a:lnTo>
                                      <a:pt x="271" y="518"/>
                                    </a:lnTo>
                                    <a:lnTo>
                                      <a:pt x="358" y="518"/>
                                    </a:lnTo>
                                    <a:lnTo>
                                      <a:pt x="361" y="517"/>
                                    </a:lnTo>
                                    <a:lnTo>
                                      <a:pt x="365" y="512"/>
                                    </a:lnTo>
                                    <a:lnTo>
                                      <a:pt x="367" y="509"/>
                                    </a:lnTo>
                                    <a:lnTo>
                                      <a:pt x="367" y="479"/>
                                    </a:lnTo>
                                    <a:lnTo>
                                      <a:pt x="342" y="479"/>
                                    </a:lnTo>
                                    <a:lnTo>
                                      <a:pt x="135" y="272"/>
                                    </a:lnTo>
                                    <a:close/>
                                    <a:moveTo>
                                      <a:pt x="361" y="418"/>
                                    </a:moveTo>
                                    <a:lnTo>
                                      <a:pt x="348" y="418"/>
                                    </a:lnTo>
                                    <a:lnTo>
                                      <a:pt x="342" y="423"/>
                                    </a:lnTo>
                                    <a:lnTo>
                                      <a:pt x="342" y="479"/>
                                    </a:lnTo>
                                    <a:lnTo>
                                      <a:pt x="367" y="479"/>
                                    </a:lnTo>
                                    <a:lnTo>
                                      <a:pt x="367" y="423"/>
                                    </a:lnTo>
                                    <a:lnTo>
                                      <a:pt x="361" y="418"/>
                                    </a:lnTo>
                                    <a:close/>
                                    <a:moveTo>
                                      <a:pt x="438" y="178"/>
                                    </a:moveTo>
                                    <a:lnTo>
                                      <a:pt x="414" y="178"/>
                                    </a:lnTo>
                                    <a:lnTo>
                                      <a:pt x="414" y="437"/>
                                    </a:lnTo>
                                    <a:lnTo>
                                      <a:pt x="420" y="442"/>
                                    </a:lnTo>
                                    <a:lnTo>
                                      <a:pt x="433" y="442"/>
                                    </a:lnTo>
                                    <a:lnTo>
                                      <a:pt x="438" y="437"/>
                                    </a:lnTo>
                                    <a:lnTo>
                                      <a:pt x="438" y="178"/>
                                    </a:lnTo>
                                    <a:close/>
                                    <a:moveTo>
                                      <a:pt x="172" y="230"/>
                                    </a:moveTo>
                                    <a:lnTo>
                                      <a:pt x="89" y="230"/>
                                    </a:lnTo>
                                    <a:lnTo>
                                      <a:pt x="86" y="230"/>
                                    </a:lnTo>
                                    <a:lnTo>
                                      <a:pt x="82" y="232"/>
                                    </a:lnTo>
                                    <a:lnTo>
                                      <a:pt x="78" y="236"/>
                                    </a:lnTo>
                                    <a:lnTo>
                                      <a:pt x="77" y="239"/>
                                    </a:lnTo>
                                    <a:lnTo>
                                      <a:pt x="77" y="326"/>
                                    </a:lnTo>
                                    <a:lnTo>
                                      <a:pt x="82" y="331"/>
                                    </a:lnTo>
                                    <a:lnTo>
                                      <a:pt x="95" y="331"/>
                                    </a:lnTo>
                                    <a:lnTo>
                                      <a:pt x="101" y="326"/>
                                    </a:lnTo>
                                    <a:lnTo>
                                      <a:pt x="101" y="272"/>
                                    </a:lnTo>
                                    <a:lnTo>
                                      <a:pt x="135" y="272"/>
                                    </a:lnTo>
                                    <a:lnTo>
                                      <a:pt x="118" y="255"/>
                                    </a:lnTo>
                                    <a:lnTo>
                                      <a:pt x="172" y="255"/>
                                    </a:lnTo>
                                    <a:lnTo>
                                      <a:pt x="177" y="249"/>
                                    </a:lnTo>
                                    <a:lnTo>
                                      <a:pt x="177" y="236"/>
                                    </a:lnTo>
                                    <a:lnTo>
                                      <a:pt x="172" y="230"/>
                                    </a:lnTo>
                                    <a:close/>
                                    <a:moveTo>
                                      <a:pt x="151" y="17"/>
                                    </a:moveTo>
                                    <a:lnTo>
                                      <a:pt x="136" y="17"/>
                                    </a:lnTo>
                                    <a:lnTo>
                                      <a:pt x="138" y="17"/>
                                    </a:lnTo>
                                    <a:lnTo>
                                      <a:pt x="140" y="21"/>
                                    </a:lnTo>
                                    <a:lnTo>
                                      <a:pt x="141" y="23"/>
                                    </a:lnTo>
                                    <a:lnTo>
                                      <a:pt x="141" y="29"/>
                                    </a:lnTo>
                                    <a:lnTo>
                                      <a:pt x="140" y="32"/>
                                    </a:lnTo>
                                    <a:lnTo>
                                      <a:pt x="139" y="34"/>
                                    </a:lnTo>
                                    <a:lnTo>
                                      <a:pt x="137" y="36"/>
                                    </a:lnTo>
                                    <a:lnTo>
                                      <a:pt x="135" y="40"/>
                                    </a:lnTo>
                                    <a:lnTo>
                                      <a:pt x="124" y="53"/>
                                    </a:lnTo>
                                    <a:lnTo>
                                      <a:pt x="119" y="58"/>
                                    </a:lnTo>
                                    <a:lnTo>
                                      <a:pt x="115" y="67"/>
                                    </a:lnTo>
                                    <a:lnTo>
                                      <a:pt x="114" y="71"/>
                                    </a:lnTo>
                                    <a:lnTo>
                                      <a:pt x="114" y="76"/>
                                    </a:lnTo>
                                    <a:lnTo>
                                      <a:pt x="152" y="76"/>
                                    </a:lnTo>
                                    <a:lnTo>
                                      <a:pt x="152" y="63"/>
                                    </a:lnTo>
                                    <a:lnTo>
                                      <a:pt x="132" y="60"/>
                                    </a:lnTo>
                                    <a:lnTo>
                                      <a:pt x="139" y="52"/>
                                    </a:lnTo>
                                    <a:lnTo>
                                      <a:pt x="143" y="47"/>
                                    </a:lnTo>
                                    <a:lnTo>
                                      <a:pt x="146" y="44"/>
                                    </a:lnTo>
                                    <a:lnTo>
                                      <a:pt x="149" y="39"/>
                                    </a:lnTo>
                                    <a:lnTo>
                                      <a:pt x="150" y="36"/>
                                    </a:lnTo>
                                    <a:lnTo>
                                      <a:pt x="151" y="33"/>
                                    </a:lnTo>
                                    <a:lnTo>
                                      <a:pt x="152" y="31"/>
                                    </a:lnTo>
                                    <a:lnTo>
                                      <a:pt x="152" y="29"/>
                                    </a:lnTo>
                                    <a:lnTo>
                                      <a:pt x="152" y="20"/>
                                    </a:lnTo>
                                    <a:lnTo>
                                      <a:pt x="151" y="17"/>
                                    </a:lnTo>
                                    <a:close/>
                                    <a:moveTo>
                                      <a:pt x="140" y="6"/>
                                    </a:moveTo>
                                    <a:lnTo>
                                      <a:pt x="128" y="6"/>
                                    </a:lnTo>
                                    <a:lnTo>
                                      <a:pt x="124" y="7"/>
                                    </a:lnTo>
                                    <a:lnTo>
                                      <a:pt x="121" y="11"/>
                                    </a:lnTo>
                                    <a:lnTo>
                                      <a:pt x="118" y="14"/>
                                    </a:lnTo>
                                    <a:lnTo>
                                      <a:pt x="116" y="19"/>
                                    </a:lnTo>
                                    <a:lnTo>
                                      <a:pt x="115" y="26"/>
                                    </a:lnTo>
                                    <a:lnTo>
                                      <a:pt x="126" y="28"/>
                                    </a:lnTo>
                                    <a:lnTo>
                                      <a:pt x="126" y="20"/>
                                    </a:lnTo>
                                    <a:lnTo>
                                      <a:pt x="129" y="17"/>
                                    </a:lnTo>
                                    <a:lnTo>
                                      <a:pt x="151" y="17"/>
                                    </a:lnTo>
                                    <a:lnTo>
                                      <a:pt x="151" y="15"/>
                                    </a:lnTo>
                                    <a:lnTo>
                                      <a:pt x="144" y="8"/>
                                    </a:lnTo>
                                    <a:lnTo>
                                      <a:pt x="140" y="6"/>
                                    </a:lnTo>
                                    <a:close/>
                                  </a:path>
                                </a:pathLst>
                              </a:custGeom>
                              <a:solidFill>
                                <a:srgbClr val="636569">
                                  <a:alpha val="100000"/>
                                </a:srgbClr>
                              </a:solidFill>
                              <a:ln cap="flat" cmpd="sng" w="12700">
                                <a:prstDash val="solid"/>
                              </a:ln>
                              <a:extLst xmlns:a="http://schemas.openxmlformats.org/drawingml/2006/main">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wrap="square" lIns="91440" rIns="91440" tIns="45720" bIns="45720" numCol="1" spcCol="0" rtlCol="0" fromWordArt="0" anchor="t" anchorCtr="0" forceAA="0" compatLnSpc="1" upright="1" vert="horz">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type="#" style="position:absolute;margin-left:-0.9pt;margin-top:4.59pt;width:25.5pt;height:33.2pt;z-index:38912;mso-position-horizontal-relative:page;v-text-anchor:top;mso-wrap-distance-left:9pt;mso-wrap-distance-top:0pt;mso-wrap-distance-right:9pt;mso-wrap-distance-bottom:0pt;" filled="t" fillcolor="#636569" stroked="f">
                      <v:fill opacity="65536f" color2="#636569"/>
                      <w10:wrap xmlns:w10="urn:schemas-microsoft-com:office:word" anchorx="page"/>
                    </v:shape>
                  </w:pict>
                </mc:Fallback>
              </mc:AlternateContent>
            </w:r>
          </w:p>
        </w:tc>
        <w:tc>
          <w:tcPr>
            <w:tcW w:type="dxa" w:w="3885"/>
            <w:tcBorders/>
            <w:vAlign w:val="center"/>
          </w:tcPr>
          <w:p>
            <w:pPr>
              <w:pBdr/>
              <w:spacing/>
              <w:rPr>
                <w:rFonts w:asciiTheme="minorHAnsi" w:hAnsiTheme="minorHAnsi" w:cstheme="minorHAnsi"/>
                <w:sz w:val="20"/>
                <w:szCs w:val="20"/>
              </w:rPr>
            </w:pPr>
            <w:r>
              <w:rPr>
                <w:rFonts w:asciiTheme="minorHAnsi" w:hAnsiTheme="minorHAnsi" w:eastAsia="Arial" w:cstheme="minorHAnsi"/>
                <w:b/>
                <w:bCs/>
                <w:color w:val="2F2D3A"/>
                <w:sz w:val="24"/>
                <w:szCs w:val="24"/>
              </w:rPr>
              <w:t xml:space="preserve">ÁREA </w:t>
            </w:r>
            <w:r>
              <w:rPr>
                <w:rFonts w:asciiTheme="minorHAnsi" w:hAnsiTheme="minorHAnsi" w:eastAsia="Arial" w:cstheme="minorHAnsi"/>
                <w:b/>
                <w:bCs/>
                <w:color w:val="2F2D3A"/>
                <w:sz w:val="24"/>
                <w:szCs w:val="24"/>
              </w:rPr>
              <w:t xml:space="preserve">COBERTA</w:t>
            </w:r>
            <w:r>
              <w:rPr>
                <w:rFonts w:asciiTheme="minorHAnsi" w:hAnsiTheme="minorHAnsi" w:eastAsia="Arial" w:cstheme="minorHAnsi"/>
                <w:b/>
                <w:bCs/>
                <w:color w:val="2F2D3A"/>
                <w:sz w:val="24"/>
                <w:szCs w:val="24"/>
              </w:rPr>
              <w:t xml:space="preserve">:</w:t>
            </w:r>
          </w:p>
        </w:tc>
        <w:tc>
          <w:tcPr>
            <w:tcW w:type="dxa" w:w="4074"/>
            <w:vMerge w:val="restart"/>
            <w:tcBorders/>
            <w:shd w:fill="0D3A5D" w:color="auto" w:val="clear"/>
            <w:vAlign w:val="center"/>
          </w:tcPr>
          <w:p>
            <w:pPr>
              <w:pBdr/>
              <w:spacing/>
              <w:jc w:val="center"/>
              <w:rPr>
                <w:rFonts w:asciiTheme="minorHAnsi" w:hAnsiTheme="minorHAnsi" w:eastAsia="Arial" w:cstheme="minorHAnsi"/>
                <w:b/>
                <w:bCs/>
                <w:color w:val="FFFFFF"/>
                <w:sz w:val="24"/>
                <w:szCs w:val="24"/>
              </w:rPr>
            </w:pPr>
          </w:p>
          <w:p>
            <w:pPr>
              <w:pBdr/>
              <w:spacing/>
              <w:jc w:val="center"/>
              <w:rPr>
                <w:rFonts w:asciiTheme="minorHAnsi" w:hAnsiTheme="minorHAnsi" w:eastAsia="Arial" w:cstheme="minorHAnsi"/>
                <w:b/>
                <w:bCs/>
                <w:color w:val="FFFFFF"/>
                <w:sz w:val="24"/>
                <w:szCs w:val="24"/>
              </w:rPr>
            </w:pPr>
            <w:r>
              <w:rPr>
                <w:rFonts w:asciiTheme="minorHAnsi" w:hAnsiTheme="minorHAnsi" w:eastAsia="Arial" w:cstheme="minorHAnsi"/>
                <w:b/>
                <w:bCs/>
                <w:noProof/>
                <w:color w:val="FFFFFF"/>
                <w:sz w:val="24"/>
                <w:szCs w:val="24"/>
              </w:rPr>
              <w:t xml:space="preserve">Valor Base: € 10 000,00</w:t>
            </w:r>
          </w:p>
          <w:p>
            <w:pPr>
              <w:pBdr/>
              <w:spacing/>
              <w:jc w:val="center"/>
              <w:rPr>
                <w:rFonts w:asciiTheme="minorHAnsi" w:hAnsiTheme="minorHAnsi" w:eastAsia="Arial" w:cstheme="minorHAnsi"/>
                <w:b/>
                <w:bCs/>
                <w:color w:val="FFFFFF"/>
                <w:sz w:val="24"/>
                <w:szCs w:val="24"/>
              </w:rPr>
            </w:pPr>
          </w:p>
        </w:tc>
      </w:tr>
      <w:tr>
        <w:trPr>
          <w:trHeight w:val="411" w:hRule="atLeast"/>
        </w:trPr>
        <w:tc>
          <w:tcPr>
            <w:tcW w:type="dxa" w:w="570"/>
            <w:vMerge w:val="continue"/>
            <w:tcBorders/>
          </w:tcPr>
          <w:p>
            <w:pPr>
              <w:pBdr/>
              <w:spacing w:line="314" w:lineRule="exact"/>
              <w:ind w:left="560"/>
              <w:rPr>
                <w:rFonts w:asciiTheme="minorHAnsi" w:hAnsiTheme="minorHAnsi" w:eastAsia="Arial" w:cstheme="minorHAnsi"/>
                <w:b/>
                <w:bCs/>
                <w:sz w:val="28"/>
                <w:szCs w:val="28"/>
              </w:rPr>
            </w:pPr>
          </w:p>
        </w:tc>
        <w:tc>
          <w:tcPr>
            <w:tcW w:type="dxa" w:w="1701"/>
            <w:tcBorders/>
            <w:vAlign w:val="center"/>
          </w:tcPr>
          <w:p>
            <w:pPr>
              <w:pBdr/>
              <w:spacing w:line="314" w:lineRule="exact"/>
              <w:ind w:left="3"/>
              <w:rPr>
                <w:rFonts w:asciiTheme="minorHAnsi" w:hAnsiTheme="minorHAnsi" w:cstheme="minorHAnsi"/>
                <w:sz w:val="20"/>
                <w:szCs w:val="20"/>
              </w:rPr>
            </w:pPr>
            <w:r>
              <w:rPr>
                <w:rFonts w:asciiTheme="minorHAnsi" w:hAnsiTheme="minorHAnsi" w:eastAsia="Arial" w:cstheme="minorHAnsi"/>
                <w:b/>
                <w:bCs/>
                <w:noProof/>
                <w:sz w:val="28"/>
                <w:szCs w:val="28"/>
              </w:rPr>
              <w:t xml:space="preserve">1000,00</w:t>
            </w:r>
          </w:p>
        </w:tc>
        <w:tc>
          <w:tcPr>
            <w:tcW w:type="dxa" w:w="519"/>
            <w:vMerge w:val="continue"/>
            <w:tcBorders/>
          </w:tcPr>
          <w:p>
            <w:pPr>
              <w:pBdr/>
              <w:spacing w:line="314" w:lineRule="exact"/>
              <w:ind w:left="500"/>
              <w:rPr>
                <w:rFonts w:asciiTheme="minorHAnsi" w:hAnsiTheme="minorHAnsi" w:eastAsia="Arial" w:cstheme="minorHAnsi"/>
                <w:b/>
                <w:bCs/>
                <w:sz w:val="28"/>
                <w:szCs w:val="28"/>
              </w:rPr>
            </w:pPr>
          </w:p>
        </w:tc>
        <w:tc>
          <w:tcPr>
            <w:tcW w:type="dxa" w:w="3885"/>
            <w:tcBorders/>
            <w:vAlign w:val="center"/>
          </w:tcPr>
          <w:p>
            <w:pPr>
              <w:pBdr/>
              <w:spacing w:line="314" w:lineRule="exact"/>
              <w:rPr>
                <w:rFonts w:asciiTheme="minorHAnsi" w:hAnsiTheme="minorHAnsi" w:cstheme="minorHAnsi"/>
                <w:sz w:val="20"/>
                <w:szCs w:val="20"/>
              </w:rPr>
            </w:pPr>
            <w:r>
              <w:rPr>
                <w:rFonts w:asciiTheme="minorHAnsi" w:hAnsiTheme="minorHAnsi" w:eastAsia="Arial" w:cstheme="minorHAnsi"/>
                <w:b/>
                <w:bCs/>
                <w:noProof/>
                <w:sz w:val="28"/>
                <w:szCs w:val="28"/>
              </w:rPr>
              <w:t xml:space="preserve">999,00</w:t>
            </w:r>
          </w:p>
        </w:tc>
        <w:tc>
          <w:tcPr>
            <w:tcW w:type="dxa" w:w="4074"/>
            <w:vMerge w:val="continue"/>
            <w:tcBorders/>
            <w:shd w:fill="0D3A5D" w:color="auto" w:val="clear"/>
            <w:vAlign w:val="center"/>
          </w:tcPr>
          <w:p>
            <w:pPr>
              <w:pBdr/>
              <w:spacing/>
              <w:jc w:val="center"/>
              <w:rPr>
                <w:rFonts w:asciiTheme="minorHAnsi" w:hAnsiTheme="minorHAnsi" w:eastAsia="Arial" w:cstheme="minorHAnsi"/>
                <w:b/>
                <w:bCs/>
                <w:color w:val="FFFFFF"/>
                <w:sz w:val="24"/>
                <w:szCs w:val="24"/>
              </w:rPr>
            </w:pPr>
          </w:p>
        </w:tc>
      </w:tr>
    </w:tbl>
    <w:p w14:paraId="420E632A">
      <w:pPr>
        <w:pBdr/>
        <w:spacing w:line="20" w:lineRule="exact"/>
        <w:rPr>
          <w:rFonts w:asciiTheme="minorHAnsi" w:hAnsiTheme="minorHAnsi" w:cstheme="minorHAnsi"/>
          <w:sz w:val="20"/>
          <w:szCs w:val="20"/>
        </w:rPr>
      </w:pPr>
    </w:p>
    <w:p w14:paraId="1428A52A">
      <w:pPr>
        <w:pBdr/>
        <w:spacing/>
        <w:jc w:val="center"/>
        <w:rPr>
          <w:rFonts w:asciiTheme="minorHAnsi" w:hAnsiTheme="minorHAnsi" w:eastAsia="Calibri" w:cstheme="minorHAnsi"/>
          <w:color w:val="2F2D3A"/>
          <w:sz w:val="24"/>
          <w:szCs w:val="24"/>
        </w:rPr>
      </w:pPr>
    </w:p>
    <w:p w14:paraId="7F653BC7">
      <w:pPr>
        <w:pBdr/>
        <w:spacing/>
        <w:jc w:val="center"/>
        <w:rPr>
          <w:rFonts w:asciiTheme="minorHAnsi" w:hAnsiTheme="minorHAnsi" w:eastAsia="Calibri" w:cstheme="minorHAnsi"/>
          <w:color w:val="2F2D3A"/>
          <w:sz w:val="24"/>
          <w:szCs w:val="24"/>
        </w:rPr>
      </w:pPr>
      <w:r>
        <w:rPr/>
        <w:drawing>
          <wp:inline>
            <wp:extent cx="6858000" cy="2476500"/>
            <wp:docPr id="23" name="Picture 33"/>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a:srcRect/>
                    <a:stretch>
                      <a:fillRect/>
                    </a:stretch>
                  </pic:blipFill>
                  <pic:spPr bwMode="auto">
                    <a:xfrm>
                      <a:off x="0" y="0"/>
                      <a:ext cx="6858000" cy="2476500"/>
                    </a:xfrm>
                    <a:prstGeom prst="rect">
                      <a:avLst/>
                    </a:prstGeom>
                  </pic:spPr>
                </pic:pic>
              </a:graphicData>
            </a:graphic>
          </wp:inline>
        </w:drawing>
      </w:r>
    </w:p>
    <w:p w14:paraId="3307F646">
      <w:pPr>
        <w:pBdr/>
        <w:spacing/>
        <w:jc w:val="center"/>
        <w:rPr>
          <w:rFonts w:asciiTheme="minorHAnsi" w:hAnsiTheme="minorHAnsi" w:eastAsia="Calibri" w:cstheme="minorHAnsi"/>
          <w:color w:val="2F2D3A"/>
          <w:sz w:val="4"/>
          <w:szCs w:val="4"/>
        </w:rPr>
      </w:pPr>
    </w:p>
    <w:p w14:paraId="647561EA">
      <w:pPr>
        <w:pBdr/>
        <w:spacing/>
        <w:jc w:val="center"/>
        <w:rPr>
          <w:rFonts w:asciiTheme="minorHAnsi" w:hAnsiTheme="minorHAnsi" w:eastAsia="Calibri" w:cstheme="minorHAnsi"/>
          <w:color w:val="2F2D3A"/>
          <w:sz w:val="24"/>
          <w:szCs w:val="24"/>
        </w:rPr>
      </w:pPr>
    </w:p>
    <w:p w14:paraId="2704815B">
      <w:pPr>
        <w:pBdr/>
        <w:spacing/>
        <w:rPr>
          <w:rFonts w:asciiTheme="minorHAnsi" w:hAnsiTheme="minorHAnsi" w:eastAsia="Calibri" w:cstheme="minorHAnsi"/>
          <w:color w:val="2F2D3A"/>
          <w:sz w:val="24"/>
          <w:szCs w:val="24"/>
        </w:rPr>
      </w:pPr>
      <w:r>
        <w:rPr>
          <w:rFonts w:asciiTheme="minorHAnsi" w:hAnsiTheme="minorHAnsi" w:eastAsia="Calibri" w:cstheme="minorHAnsi"/>
          <w:color w:val="2F2D3A"/>
          <w:sz w:val="24"/>
          <w:szCs w:val="24"/>
        </w:rPr>
        <w:br w:type="page"/>
      </w:r>
    </w:p>
    <w:p w14:paraId="59703D5A">
      <w:pPr>
        <w:pBdr/>
        <w:spacing/>
        <w:rPr>
          <w:rFonts w:asciiTheme="minorHAnsi" w:hAnsiTheme="minorHAnsi" w:eastAsia="Calibri" w:cstheme="minorHAnsi"/>
          <w:color w:val="2F2D3A"/>
          <w:sz w:val="24"/>
          <w:szCs w:val="24"/>
        </w:rPr>
      </w:pPr>
    </w:p>
    <w:p w14:paraId="232A38FC">
      <w:pPr>
        <w:spacing w:line="224" w:lineRule="auto"/>
        <w:ind w:left="100"/>
        <w:rPr>
          <w:rFonts w:asciiTheme="minorHAnsi" w:hAnsiTheme="minorHAnsi" w:eastAsia="Calibri" w:cstheme="minorHAnsi"/>
          <w:b/>
          <w:bCs/>
          <w:color w:val="1D3898"/>
          <w:sz w:val="46"/>
          <w:szCs w:val="46"/>
        </w:rPr>
      </w:pPr>
      <w:r>
        <w:rPr>
          <w:rFonts w:asciiTheme="minorHAnsi" w:hAnsiTheme="minorHAnsi" w:eastAsia="Calibri" w:cstheme="minorHAnsi"/>
          <w:b/>
          <w:bCs/>
          <w:color w:val="1D3898"/>
          <w:sz w:val="46"/>
          <w:szCs w:val="46"/>
        </w:rPr>
        <w:t xml:space="preserve">DESCRIÇÃO DOS BENS MÓVEIS</w:t>
      </w:r>
    </w:p>
    <w:tbl>
      <w:tblPr>
        <w:tblStyle w:val="TableGrid"/>
        <w:tblW w:w="112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6813"/>
        <w:gridCol w:w="4457"/>
      </w:tblGrid>
      <w:tr>
        <w:trPr>
          <w:trHeight w:val="47" w:hRule="atLeast"/>
        </w:trPr>
        <w:tc>
          <w:tcPr>
            <w:tcW w:type="dxa" w:w="6813"/>
            <w:tcBorders/>
            <w:vAlign w:val="center"/>
          </w:tcPr>
          <w:p>
            <w:pPr>
              <w:spacing/>
              <w:rPr>
                <w:rFonts w:asciiTheme="minorHAnsi" w:hAnsiTheme="minorHAnsi" w:cstheme="minorHAnsi"/>
                <w:b/>
                <w:bCs/>
                <w:sz w:val="20"/>
                <w:szCs w:val="20"/>
              </w:rPr>
            </w:pPr>
            <w:r>
              <w:rPr>
                <w:rFonts w:asciiTheme="minorHAnsi" w:hAnsiTheme="minorHAnsi" w:cstheme="minorHAnsi"/>
                <w:b/>
                <w:bCs/>
                <w:sz w:val="32"/>
                <w:szCs w:val="32"/>
              </w:rPr>
              <w:t xml:space="preserve">LOTE </w:t>
            </w:r>
          </w:p>
        </w:tc>
        <w:tc>
          <w:tcPr>
            <w:tcW w:type="dxa" w:w="4457"/>
            <w:vMerge w:val="restart"/>
            <w:tcBorders/>
            <w:vAlign w:val="center"/>
          </w:tcPr>
          <w:p>
            <w:pPr>
              <w:spacing/>
              <w:ind w:left="-103"/>
              <w:jc w:val="center"/>
              <w:rPr>
                <w:rFonts w:asciiTheme="minorHAnsi" w:hAnsiTheme="minorHAnsi" w:cstheme="minorHAnsi"/>
                <w:sz w:val="20"/>
                <w:szCs w:val="20"/>
              </w:rPr>
            </w:pPr>
          </w:p>
        </w:tc>
      </w:tr>
      <w:tr>
        <w:trPr>
          <w:trHeight w:val="975" w:hRule="atLeast"/>
        </w:trPr>
        <w:tc>
          <w:tcPr>
            <w:tcW w:type="dxa" w:w="6813"/>
            <w:tcBorders/>
          </w:tcPr>
          <w:p>
            <w:pPr>
              <w:spacing/>
              <w:rPr>
                <w:rFonts w:asciiTheme="minorHAnsi" w:hAnsiTheme="minorHAnsi" w:cstheme="minorHAnsi"/>
                <w:sz w:val="20"/>
                <w:szCs w:val="20"/>
              </w:rPr>
            </w:pPr>
            <w:r>
              <w:rPr>
                <w:rFonts w:asciiTheme="minorHAnsi" w:hAnsiTheme="minorHAnsi" w:eastAsia="Calibri" w:cstheme="minorHAnsi"/>
                <w:color w:val="1D3898"/>
                <w:sz w:val="28"/>
                <w:szCs w:val="28"/>
              </w:rPr>
              <w:t xml:space="preserve">VERBA </w:t>
            </w:r>
            <w:r>
              <w:rPr>
                <w:rFonts w:asciiTheme="minorHAnsi" w:hAnsiTheme="minorHAnsi" w:eastAsia="Calibri" w:cstheme="minorHAnsi"/>
                <w:color w:val="1D3898"/>
                <w:sz w:val="28"/>
                <w:szCs w:val="28"/>
              </w:rPr>
              <w:t xml:space="preserve"> | </w:t>
            </w:r>
          </w:p>
        </w:tc>
        <w:tc>
          <w:tcPr>
            <w:tcW w:type="dxa" w:w="4457"/>
            <w:vMerge w:val="continue"/>
            <w:tcBorders/>
          </w:tcPr>
          <w:p>
            <w:pPr>
              <w:spacing/>
              <w:rPr>
                <w:rFonts w:asciiTheme="minorHAnsi" w:hAnsiTheme="minorHAnsi" w:eastAsia="Calibri" w:cstheme="minorHAnsi"/>
                <w:color w:val="2F2D3A"/>
                <w:sz w:val="26"/>
                <w:szCs w:val="26"/>
              </w:rPr>
            </w:pPr>
          </w:p>
        </w:tc>
      </w:tr>
      <w:tr>
        <w:trPr>
          <w:trHeight w:val="5038" w:hRule="atLeast"/>
        </w:trPr>
        <w:tc>
          <w:tcPr>
            <w:tcW w:type="dxa" w:w="6813"/>
            <w:tcBorders/>
          </w:tcPr>
          <w:p>
            <w:pPr>
              <w:spacing/>
              <w:rPr>
                <w:rFonts w:asciiTheme="minorHAnsi" w:hAnsiTheme="minorHAnsi" w:cstheme="minorHAnsi"/>
                <w:sz w:val="20"/>
                <w:szCs w:val="20"/>
              </w:rPr>
            </w:pPr>
          </w:p>
        </w:tc>
        <w:tc>
          <w:tcPr>
            <w:tcW w:type="dxa" w:w="4457"/>
            <w:vMerge w:val="continue"/>
            <w:tcBorders>
              <w:bottom w:val="nil"/>
            </w:tcBorders>
          </w:tcPr>
          <w:p>
            <w:pPr>
              <w:spacing w:line="200" w:lineRule="exact"/>
              <w:rPr>
                <w:rFonts w:asciiTheme="minorHAnsi" w:hAnsiTheme="minorHAnsi" w:cstheme="minorHAnsi"/>
                <w:sz w:val="20"/>
                <w:szCs w:val="20"/>
              </w:rPr>
            </w:pPr>
          </w:p>
        </w:tc>
      </w:tr>
      <w:tr>
        <w:trPr>
          <w:trHeight w:val="1770" w:hRule="exact"/>
        </w:trPr>
        <w:tc>
          <w:tcPr>
            <w:tcW w:type="dxa" w:w="6813"/>
            <w:tcBorders/>
            <w:vAlign w:val="bottom"/>
          </w:tcPr>
          <w:p>
            <w:pPr>
              <w:spacing/>
              <w:ind w:left="-108"/>
              <w:jc w:val="center"/>
              <w:rPr>
                <w:rFonts w:asciiTheme="minorHAnsi" w:hAnsiTheme="minorHAnsi" w:cstheme="minorHAnsi"/>
                <w:sz w:val="20"/>
                <w:szCs w:val="20"/>
              </w:rPr>
            </w:pPr>
            <w:r>
              <w:rPr>
                <w:rFonts w:asciiTheme="minorHAnsi" w:hAnsiTheme="minorHAnsi" w:cstheme="minorHAnsi"/>
                <w:noProof/>
                <w:sz w:val="20"/>
                <w:szCs w:val="20"/>
              </w:rPr>
              <w:drawing>
                <wp:inline>
                  <wp:extent cx="4234939" cy="45719"/>
                  <wp:effectExtent xmlns:wp="http://schemas.openxmlformats.org/drawingml/2006/wordprocessingDrawing"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4939" cy="45719"/>
                          </a:xfrm>
                          <a:prstGeom prst="rect">
                            <a:avLst/>
                          </a:prstGeom>
                        </pic:spPr>
                      </pic:pic>
                    </a:graphicData>
                  </a:graphic>
                </wp:inline>
              </w:drawing>
            </w:r>
          </w:p>
        </w:tc>
        <w:tc>
          <w:tcPr>
            <w:tcW w:type="dxa" w:w="4457"/>
            <w:tcBorders/>
            <w:shd w:fill="1D3898" w:color="auto" w:val="clear"/>
            <w:vAlign w:val="center"/>
          </w:tcPr>
          <w:p>
            <w:pPr>
              <w:spacing/>
              <w:jc w:val="center"/>
              <w:rPr>
                <w:rFonts w:asciiTheme="minorHAnsi" w:hAnsiTheme="minorHAnsi" w:cstheme="minorHAnsi"/>
                <w:b/>
                <w:bCs/>
                <w:noProof/>
                <w:sz w:val="28"/>
                <w:szCs w:val="28"/>
              </w:rPr>
            </w:pPr>
          </w:p>
          <w:p>
            <w:pPr>
              <w:spacing/>
              <w:jc w:val="center"/>
              <w:rPr>
                <w:rFonts w:asciiTheme="minorHAnsi" w:hAnsiTheme="minorHAnsi" w:cstheme="minorHAnsi"/>
                <w:b/>
                <w:bCs/>
                <w:noProof/>
                <w:sz w:val="28"/>
                <w:szCs w:val="28"/>
              </w:rPr>
            </w:pPr>
          </w:p>
          <w:p>
            <w:pPr>
              <w:spacing/>
              <w:rPr>
                <w:rFonts w:asciiTheme="minorHAnsi" w:hAnsiTheme="minorHAnsi" w:cstheme="minorHAnsi"/>
                <w:sz w:val="20"/>
                <w:szCs w:val="20"/>
              </w:rPr>
            </w:pPr>
          </w:p>
        </w:tc>
      </w:tr>
    </w:tbl>
    <w:p w14:paraId="60B2008A">
      <w:pPr>
        <w:tabs>
          <w:tab w:val="center" w:pos="5394"/>
        </w:tabs>
        <w:spacing/>
        <w:rPr>
          <w:rFonts w:asciiTheme="minorHAnsi" w:hAnsiTheme="minorHAnsi" w:eastAsia="Arial" w:cstheme="minorHAnsi"/>
          <w:b/>
          <w:bCs/>
          <w:color w:val="4C4C4C"/>
          <w:sz w:val="36"/>
          <w:szCs w:val="36"/>
        </w:rPr>
      </w:pPr>
    </w:p>
    <w:p w14:paraId="21DB9477">
      <w:pPr>
        <w:tabs>
          <w:tab w:val="center" w:pos="5394"/>
        </w:tabs>
        <w:spacing/>
        <w:rPr>
          <w:rFonts w:asciiTheme="minorHAnsi" w:hAnsiTheme="minorHAnsi" w:eastAsia="Arial" w:cstheme="minorHAnsi"/>
          <w:b/>
          <w:bCs/>
          <w:color w:val="4C4C4C"/>
          <w:sz w:val="36"/>
          <w:szCs w:val="36"/>
        </w:rPr>
      </w:pPr>
      <w:r>
        <w:rPr>
          <w:rFonts w:asciiTheme="minorHAnsi" w:hAnsiTheme="minorHAnsi" w:eastAsia="Arial" w:cstheme="minorHAnsi"/>
          <w:b/>
          <w:bCs/>
          <w:color w:val="4C4C4C"/>
          <w:sz w:val="36"/>
          <w:szCs w:val="36"/>
        </w:rPr>
        <w:br w:type="page"/>
      </w:r>
      <w:r>
        <w:rPr>
          <w:rFonts w:asciiTheme="minorHAnsi" w:hAnsiTheme="minorHAnsi" w:eastAsia="Arial" w:cstheme="minorHAnsi"/>
          <w:b/>
          <w:bCs/>
          <w:color w:val="4C4C4C"/>
          <w:sz w:val="36"/>
          <w:szCs w:val="36"/>
        </w:rPr>
        <w:tab/>
        <w:t xml:space="preserve"/>
      </w:r>
    </w:p>
    <w:p w14:paraId="16490EF5">
      <w:pPr>
        <w:spacing/>
        <w:ind w:right="180"/>
        <w:jc w:val="right"/>
        <w:rPr>
          <w:rFonts w:asciiTheme="minorHAnsi" w:hAnsiTheme="minorHAnsi" w:cstheme="minorHAnsi"/>
          <w:sz w:val="20"/>
          <w:szCs w:val="20"/>
        </w:rPr>
      </w:pPr>
      <w:r>
        <w:rPr>
          <w:rFonts w:asciiTheme="minorHAnsi" w:hAnsiTheme="minorHAnsi" w:cstheme="minorHAnsi"/>
          <w:noProof/>
          <w:sz w:val="1"/>
          <w:szCs w:val="1"/>
        </w:rPr>
        <w:drawing>
          <wp:anchor distT="0" distB="0" distL="114300" distR="114300" simplePos="0" relativeHeight="9216" behindDoc="1" locked="0" layoutInCell="0" allowOverlap="1">
            <wp:simplePos x="0" y="0"/>
            <wp:positionH relativeFrom="page">
              <wp:posOffset>495300</wp:posOffset>
            </wp:positionH>
            <wp:positionV relativeFrom="page">
              <wp:posOffset>400558</wp:posOffset>
            </wp:positionV>
            <wp:extent cx="2319020" cy="516385"/>
            <wp:effectExtent xmlns:wp="http://schemas.openxmlformats.org/drawingml/2006/wordprocessingDrawing" l="0" t="0" r="5080" b="0"/>
            <wp:wrapNone/>
            <wp:docPr id="25"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020" cy="516385"/>
                    </a:xfrm>
                    <a:prstGeom prst="rect">
                      <a:avLst/>
                    </a:prstGeom>
                  </pic:spPr>
                </pic:pic>
              </a:graphicData>
            </a:graphic>
          </wp:anchor>
        </w:drawing>
      </w:r>
      <w:r>
        <w:rPr>
          <w:rFonts w:asciiTheme="minorHAnsi" w:hAnsiTheme="minorHAnsi" w:cstheme="minorHAnsi"/>
          <w:noProof/>
          <w:sz w:val="1"/>
          <w:szCs w:val="1"/>
        </w:rPr>
        <w:drawing>
          <wp:inline>
            <wp:extent cx="260350" cy="262255"/>
            <wp:effectExtent xmlns:wp="http://schemas.openxmlformats.org/drawingml/2006/wordprocessingDrawing" l="0" t="0" r="0" b="0"/>
            <wp:docPr id="26"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a:srcRect/>
                    <a:stretch>
                      <a:fillRect/>
                    </a:stretch>
                  </pic:blipFill>
                  <pic:spPr bwMode="auto">
                    <a:xfrm>
                      <a:off x="0" y="0"/>
                      <a:ext cx="260350" cy="262255"/>
                    </a:xfrm>
                    <a:prstGeom prst="rect">
                      <a:avLst/>
                    </a:prstGeom>
                  </pic:spPr>
                </pic:pic>
              </a:graphicData>
            </a:graphic>
          </wp:inline>
        </w:drawing>
      </w:r>
      <w:r>
        <w:rPr>
          <w:rFonts w:asciiTheme="minorHAnsi" w:hAnsiTheme="minorHAnsi" w:eastAsia="Arial" w:cstheme="minorHAnsi"/>
          <w:b/>
          <w:bCs/>
          <w:color w:val="4C4C4C"/>
          <w:sz w:val="36"/>
          <w:szCs w:val="36"/>
        </w:rPr>
        <w:t xml:space="preserve"> leilosoc.com</w:t>
      </w:r>
    </w:p>
    <w:p w14:paraId="0BCF87AD">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10240" behindDoc="1" locked="0" layoutInCell="0" allowOverlap="1">
            <wp:simplePos x="0" y="0"/>
            <wp:positionH relativeFrom="column">
              <wp:posOffset>-155575</wp:posOffset>
            </wp:positionH>
            <wp:positionV relativeFrom="paragraph">
              <wp:posOffset>353695</wp:posOffset>
            </wp:positionV>
            <wp:extent cx="7115175" cy="12700"/>
            <wp:effectExtent xmlns:wp="http://schemas.openxmlformats.org/drawingml/2006/wordprocessingDrawing" l="0" t="0" r="0" b="0"/>
            <wp:wrapNone/>
            <wp:docPr id="27"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a:srcRect/>
                    <a:stretch>
                      <a:fillRect/>
                    </a:stretch>
                  </pic:blipFill>
                  <pic:spPr bwMode="auto">
                    <a:xfrm>
                      <a:off x="0" y="0"/>
                      <a:ext cx="7115175" cy="12700"/>
                    </a:xfrm>
                    <a:prstGeom prst="rect">
                      <a:avLst/>
                    </a:prstGeom>
                  </pic:spPr>
                </pic:pic>
              </a:graphicData>
            </a:graphic>
          </wp:anchor>
        </w:drawing>
      </w:r>
    </w:p>
    <w:p w14:paraId="3394B3F1">
      <w:pPr>
        <w:tabs>
          <w:tab w:val="left" w:pos="1908"/>
        </w:tabs>
        <w:spacing w:line="200" w:lineRule="exact"/>
        <w:rPr>
          <w:rFonts w:asciiTheme="minorHAnsi" w:hAnsiTheme="minorHAnsi" w:cstheme="minorHAnsi"/>
          <w:sz w:val="20"/>
          <w:szCs w:val="20"/>
        </w:rPr>
      </w:pPr>
      <w:r>
        <w:rPr>
          <w:rFonts w:asciiTheme="minorHAnsi" w:hAnsiTheme="minorHAnsi" w:cstheme="minorHAnsi"/>
          <w:sz w:val="20"/>
          <w:szCs w:val="20"/>
        </w:rPr>
        <w:tab/>
        <w:t xml:space="preserve"/>
      </w:r>
    </w:p>
    <w:p w14:paraId="6AC7F1F3">
      <w:pPr>
        <w:spacing w:line="200" w:lineRule="exact"/>
        <w:rPr>
          <w:rFonts w:asciiTheme="minorHAnsi" w:hAnsiTheme="minorHAnsi" w:cstheme="minorHAnsi"/>
          <w:sz w:val="20"/>
          <w:szCs w:val="20"/>
        </w:rPr>
      </w:pPr>
    </w:p>
    <w:p w14:paraId="129E738B">
      <w:pPr>
        <w:spacing w:line="323" w:lineRule="exact"/>
        <w:rPr>
          <w:rFonts w:asciiTheme="minorHAnsi" w:hAnsiTheme="minorHAnsi" w:cstheme="minorHAnsi"/>
          <w:sz w:val="20"/>
          <w:szCs w:val="20"/>
        </w:rPr>
      </w:pPr>
    </w:p>
    <w:p w14:paraId="63C351E4">
      <w:pPr>
        <w:spacing/>
        <w:ind w:left="89"/>
        <w:rPr>
          <w:rFonts w:asciiTheme="minorHAnsi" w:hAnsiTheme="minorHAnsi" w:cstheme="minorHAnsi"/>
          <w:sz w:val="20"/>
          <w:szCs w:val="20"/>
        </w:rPr>
      </w:pPr>
      <w:r>
        <w:rPr>
          <w:rFonts w:asciiTheme="minorHAnsi" w:hAnsiTheme="minorHAnsi" w:eastAsia="Arial" w:cstheme="minorHAnsi"/>
          <w:b/>
          <w:bCs/>
          <w:sz w:val="46"/>
          <w:szCs w:val="46"/>
        </w:rPr>
        <w:t xml:space="preserve">CONDIÇÕES GERAIS DE LEILÃO ELETRÓNICO</w:t>
      </w:r>
    </w:p>
    <w:p w14:paraId="57299316">
      <w:pPr>
        <w:spacing w:line="349" w:lineRule="exact"/>
        <w:rPr>
          <w:rFonts w:asciiTheme="minorHAnsi" w:hAnsiTheme="minorHAnsi" w:cstheme="minorHAnsi"/>
          <w:sz w:val="20"/>
          <w:szCs w:val="20"/>
        </w:rPr>
      </w:pPr>
    </w:p>
    <w:p w14:paraId="70FC851C">
      <w:pPr>
        <w:spacing w:line="279" w:lineRule="auto"/>
        <w:ind w:left="89" w:right="1140"/>
        <w:rPr>
          <w:rFonts w:asciiTheme="minorHAnsi" w:hAnsiTheme="minorHAnsi" w:cstheme="minorHAnsi"/>
          <w:sz w:val="20"/>
          <w:szCs w:val="20"/>
        </w:rPr>
      </w:pPr>
      <w:r>
        <w:rPr>
          <w:rFonts w:asciiTheme="minorHAnsi" w:hAnsiTheme="minorHAnsi" w:eastAsia="Arial" w:cstheme="minorHAnsi"/>
          <w:b/>
          <w:bCs/>
          <w:sz w:val="21"/>
          <w:szCs w:val="21"/>
        </w:rPr>
        <w:t xml:space="preserve">Compete à LEILOSOC Market Partners</w:t>
      </w:r>
      <w:r>
        <w:rPr>
          <w:rFonts w:asciiTheme="minorHAnsi" w:hAnsiTheme="minorHAnsi" w:eastAsia="Arial" w:cstheme="minorHAnsi"/>
          <w:b/>
          <w:bCs/>
          <w:sz w:val="14"/>
          <w:szCs w:val="14"/>
        </w:rPr>
        <w:t xml:space="preserve">®</w:t>
      </w:r>
      <w:r>
        <w:rPr>
          <w:rFonts w:asciiTheme="minorHAnsi" w:hAnsiTheme="minorHAnsi" w:eastAsia="Arial" w:cstheme="minorHAnsi"/>
          <w:b/>
          <w:bCs/>
          <w:sz w:val="21"/>
          <w:szCs w:val="21"/>
        </w:rPr>
        <w:t xml:space="preserve"> garantir o regular desenvolvimento do leilão eletrónico, que se regula pelas seguintes condições gerais de venda:</w:t>
      </w:r>
    </w:p>
    <w:p w14:paraId="228B8660">
      <w:pPr>
        <w:spacing/>
        <w:rPr>
          <w:rFonts w:asciiTheme="minorHAnsi" w:hAnsiTheme="minorHAnsi" w:cstheme="minorHAnsi"/>
        </w:rPr>
        <w:sectPr>
          <w:footerReference w:type="default" r:id="rId17"/>
          <w:type w:val="nextPage"/>
          <w:pgSz w:w="11900" w:h="16838"/>
          <w:pgMar w:top="142" w:right="466" w:bottom="0" w:left="651" w:header="0" w:footer="0" w:gutter="0"/>
          <w:pgBorders/>
          <w:pgNumType w:fmt="decimal"/>
          <w:cols w:num="1" w:equalWidth="0">
            <w:col w:w="10789" w:space="0"/>
          </w:cols>
        </w:sectPr>
      </w:pPr>
    </w:p>
    <w:p w14:paraId="14FFFEC0">
      <w:pPr>
        <w:spacing w:line="309" w:lineRule="exact"/>
        <w:rPr>
          <w:rFonts w:asciiTheme="minorHAnsi" w:hAnsiTheme="minorHAnsi" w:cstheme="minorHAnsi"/>
          <w:sz w:val="20"/>
          <w:szCs w:val="20"/>
        </w:rPr>
      </w:pPr>
    </w:p>
    <w:p w14:paraId="3BDCBE7A">
      <w:pPr>
        <w:spacing/>
        <w:ind w:left="9"/>
        <w:rPr>
          <w:rFonts w:asciiTheme="minorHAnsi" w:hAnsiTheme="minorHAnsi" w:cstheme="minorHAnsi"/>
          <w:sz w:val="20"/>
          <w:szCs w:val="20"/>
        </w:rPr>
      </w:pPr>
      <w:r>
        <w:rPr>
          <w:rFonts w:asciiTheme="minorHAnsi" w:hAnsiTheme="minorHAnsi" w:eastAsia="Arial" w:cstheme="minorHAnsi"/>
          <w:b/>
          <w:bCs/>
          <w:color w:val="4C4C4C"/>
          <w:sz w:val="18"/>
          <w:szCs w:val="18"/>
        </w:rPr>
        <w:t xml:space="preserve">A) REGISTO NO PORTAL DE LEILÕES LEILOSOC</w:t>
      </w:r>
    </w:p>
    <w:p w14:paraId="1E84270A">
      <w:pPr>
        <w:spacing w:line="143" w:lineRule="exact"/>
        <w:rPr>
          <w:rFonts w:asciiTheme="minorHAnsi" w:hAnsiTheme="minorHAnsi" w:cstheme="minorHAnsi"/>
          <w:sz w:val="20"/>
          <w:szCs w:val="20"/>
        </w:rPr>
      </w:pPr>
    </w:p>
    <w:p w14:paraId="4EDA6081">
      <w:pPr>
        <w:numPr>
          <w:ilvl w:val="0"/>
          <w:numId w:val="1"/>
        </w:numPr>
        <w:tabs>
          <w:tab w:val="left" w:pos="209"/>
        </w:tabs>
        <w:spacing w:line="344" w:lineRule="auto"/>
        <w:ind w:left="9" w:right="20" w:hanging="8"/>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Os licitantes deverão proceder ao registo no site da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7"/>
          <w:szCs w:val="17"/>
        </w:rPr>
        <w:t xml:space="preserve">, onde devem constar todos os elementos de identificação e contacto necessários, nomeadamente nome, morada, número de B.I. ou Cartão do Cidadão e número de Contribuinte;</w:t>
      </w:r>
    </w:p>
    <w:p w14:paraId="2AB525B5">
      <w:pPr>
        <w:spacing w:line="49" w:lineRule="exact"/>
        <w:rPr>
          <w:rFonts w:asciiTheme="minorHAnsi" w:hAnsiTheme="minorHAnsi" w:eastAsia="Arial" w:cstheme="minorHAnsi"/>
          <w:b/>
          <w:bCs/>
          <w:color w:val="4C4C4C"/>
          <w:sz w:val="17"/>
          <w:szCs w:val="17"/>
        </w:rPr>
      </w:pPr>
    </w:p>
    <w:p w14:paraId="0274595D">
      <w:pPr>
        <w:numPr>
          <w:ilvl w:val="0"/>
          <w:numId w:val="1"/>
        </w:numPr>
        <w:tabs>
          <w:tab w:val="left" w:pos="189"/>
        </w:tabs>
        <w:spacing/>
        <w:ind w:left="189" w:hanging="188"/>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Deve também indicar os dados de faturação;</w:t>
      </w:r>
    </w:p>
    <w:p w14:paraId="4494F8A3">
      <w:pPr>
        <w:spacing w:line="182" w:lineRule="exact"/>
        <w:rPr>
          <w:rFonts w:asciiTheme="minorHAnsi" w:hAnsiTheme="minorHAnsi" w:eastAsia="Arial" w:cstheme="minorHAnsi"/>
          <w:b/>
          <w:bCs/>
          <w:color w:val="4C4C4C"/>
          <w:sz w:val="18"/>
          <w:szCs w:val="18"/>
        </w:rPr>
      </w:pPr>
    </w:p>
    <w:p w14:paraId="2213535F">
      <w:pPr>
        <w:numPr>
          <w:ilvl w:val="0"/>
          <w:numId w:val="1"/>
        </w:numPr>
        <w:tabs>
          <w:tab w:val="left" w:pos="235"/>
        </w:tabs>
        <w:spacing w:line="313" w:lineRule="auto"/>
        <w:ind w:left="9" w:right="20" w:hanging="8"/>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licitante assume a veracidade dos dados introduzidos e a responsabilidade decorrente de tal ato;</w:t>
      </w:r>
    </w:p>
    <w:p w14:paraId="5A7218EF">
      <w:pPr>
        <w:spacing w:line="120" w:lineRule="exact"/>
        <w:rPr>
          <w:rFonts w:asciiTheme="minorHAnsi" w:hAnsiTheme="minorHAnsi" w:eastAsia="Arial" w:cstheme="minorHAnsi"/>
          <w:b/>
          <w:bCs/>
          <w:color w:val="4C4C4C"/>
          <w:sz w:val="18"/>
          <w:szCs w:val="18"/>
        </w:rPr>
      </w:pPr>
    </w:p>
    <w:p w14:paraId="66337638">
      <w:pPr>
        <w:numPr>
          <w:ilvl w:val="0"/>
          <w:numId w:val="1"/>
        </w:numPr>
        <w:tabs>
          <w:tab w:val="left" w:pos="186"/>
        </w:tabs>
        <w:spacing w:line="345" w:lineRule="auto"/>
        <w:ind w:left="9" w:right="20" w:hanging="8"/>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Depois de finalizar o registo, será solicitada a confirmação da conta de email indicada no registo prévio. A confirmação é imprescindível para validar o email solicitado e ser-lhe permitido licitar.</w:t>
      </w:r>
    </w:p>
    <w:p w14:paraId="5F4B23AD">
      <w:pPr>
        <w:spacing w:line="148" w:lineRule="exact"/>
        <w:rPr>
          <w:rFonts w:asciiTheme="minorHAnsi" w:hAnsiTheme="minorHAnsi" w:cstheme="minorHAnsi"/>
          <w:sz w:val="20"/>
          <w:szCs w:val="20"/>
        </w:rPr>
      </w:pPr>
    </w:p>
    <w:p w14:paraId="60A47BD0">
      <w:pPr>
        <w:spacing/>
        <w:ind w:left="9"/>
        <w:rPr>
          <w:rFonts w:asciiTheme="minorHAnsi" w:hAnsiTheme="minorHAnsi" w:cstheme="minorHAnsi"/>
          <w:sz w:val="20"/>
          <w:szCs w:val="20"/>
        </w:rPr>
      </w:pPr>
      <w:r>
        <w:rPr>
          <w:rFonts w:asciiTheme="minorHAnsi" w:hAnsiTheme="minorHAnsi" w:eastAsia="Arial" w:cstheme="minorHAnsi"/>
          <w:b/>
          <w:bCs/>
          <w:color w:val="4C4C4C"/>
          <w:sz w:val="18"/>
          <w:szCs w:val="18"/>
        </w:rPr>
        <w:t xml:space="preserve">B) SOBRE OS BENS EM LEILÃO</w:t>
      </w:r>
    </w:p>
    <w:p w14:paraId="212EBDD8">
      <w:pPr>
        <w:spacing w:line="143" w:lineRule="exact"/>
        <w:rPr>
          <w:rFonts w:asciiTheme="minorHAnsi" w:hAnsiTheme="minorHAnsi" w:cstheme="minorHAnsi"/>
          <w:sz w:val="20"/>
          <w:szCs w:val="20"/>
        </w:rPr>
      </w:pPr>
    </w:p>
    <w:p w14:paraId="1935D4CC">
      <w:pPr>
        <w:numPr>
          <w:ilvl w:val="0"/>
          <w:numId w:val="24"/>
        </w:numPr>
        <w:tabs>
          <w:tab w:val="left" w:pos="184"/>
        </w:tabs>
        <w:spacing w:line="320" w:lineRule="auto"/>
        <w:ind w:left="9" w:right="20" w:hanging="8"/>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Os bens são vendidos nas condições, estado físico e jurídico em que se encontram, pelo que a LEILOSOC Market Partners</w:t>
      </w:r>
      <w:r>
        <w:rPr>
          <w:rFonts w:asciiTheme="minorHAnsi" w:hAnsiTheme="minorHAnsi" w:eastAsia="Arial" w:cstheme="minorHAnsi"/>
          <w:color w:val="4C4C4C"/>
          <w:sz w:val="12"/>
          <w:szCs w:val="12"/>
        </w:rPr>
        <w:t xml:space="preserve">®</w:t>
      </w:r>
      <w:r>
        <w:rPr>
          <w:rFonts w:asciiTheme="minorHAnsi" w:hAnsiTheme="minorHAnsi" w:eastAsia="Arial" w:cstheme="minorHAnsi"/>
          <w:color w:val="4C4C4C"/>
          <w:sz w:val="18"/>
          <w:szCs w:val="18"/>
        </w:rPr>
        <w:t xml:space="preserve"> declina qualquer responsabilidade relativamente ao seu estado de conservação ou funcionamento.</w:t>
      </w:r>
    </w:p>
    <w:p w14:paraId="41315AF8">
      <w:pPr>
        <w:spacing w:line="75" w:lineRule="exact"/>
        <w:rPr>
          <w:rFonts w:asciiTheme="minorHAnsi" w:hAnsiTheme="minorHAnsi" w:eastAsia="Arial" w:cstheme="minorHAnsi"/>
          <w:b/>
          <w:bCs/>
          <w:color w:val="4C4C4C"/>
          <w:sz w:val="18"/>
          <w:szCs w:val="18"/>
        </w:rPr>
      </w:pPr>
    </w:p>
    <w:p w14:paraId="1D7BB32A">
      <w:pPr>
        <w:numPr>
          <w:ilvl w:val="0"/>
          <w:numId w:val="24"/>
        </w:numPr>
        <w:tabs>
          <w:tab w:val="left" w:pos="178"/>
        </w:tabs>
        <w:spacing w:line="344" w:lineRule="auto"/>
        <w:ind w:left="9" w:hanging="9"/>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Todos os leilões eletrónicos são compostos por um período de visitas aos bens – em horário pré-definido ou por marcação. Quando o período de visitas é pré-definido, o horário e morada física em que os bens podem ser visitados estão divulgados na área do leilão eletrónico e/ou na área do bem. Quando o tipo de visitas é por marcação, deverá contactar a LEILOSOC</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7"/>
          <w:szCs w:val="17"/>
        </w:rPr>
        <w:t xml:space="preserve">, de forma a agendar a visita.</w:t>
      </w:r>
    </w:p>
    <w:p w14:paraId="2D950848">
      <w:pPr>
        <w:spacing w:line="169" w:lineRule="exact"/>
        <w:rPr>
          <w:rFonts w:asciiTheme="minorHAnsi" w:hAnsiTheme="minorHAnsi" w:cstheme="minorHAnsi"/>
          <w:sz w:val="20"/>
          <w:szCs w:val="20"/>
        </w:rPr>
      </w:pPr>
    </w:p>
    <w:p w14:paraId="496B8A92">
      <w:pPr>
        <w:spacing/>
        <w:ind w:left="9"/>
        <w:rPr>
          <w:rFonts w:asciiTheme="minorHAnsi" w:hAnsiTheme="minorHAnsi" w:cstheme="minorHAnsi"/>
          <w:sz w:val="20"/>
          <w:szCs w:val="20"/>
        </w:rPr>
      </w:pPr>
      <w:r>
        <w:rPr>
          <w:rFonts w:asciiTheme="minorHAnsi" w:hAnsiTheme="minorHAnsi" w:eastAsia="Arial" w:cstheme="minorHAnsi"/>
          <w:b/>
          <w:bCs/>
          <w:color w:val="4C4C4C"/>
          <w:sz w:val="18"/>
          <w:szCs w:val="18"/>
        </w:rPr>
        <w:t xml:space="preserve">C) DURAÇÃO DO LEILÃO ELETRÓNICO</w:t>
      </w:r>
    </w:p>
    <w:p w14:paraId="3DAFE9C4">
      <w:pPr>
        <w:spacing w:line="183" w:lineRule="exact"/>
        <w:rPr>
          <w:rFonts w:asciiTheme="minorHAnsi" w:hAnsiTheme="minorHAnsi" w:cstheme="minorHAnsi"/>
          <w:sz w:val="20"/>
          <w:szCs w:val="20"/>
        </w:rPr>
      </w:pPr>
    </w:p>
    <w:p w14:paraId="20A7DF2B">
      <w:pPr>
        <w:numPr>
          <w:ilvl w:val="0"/>
          <w:numId w:val="4"/>
        </w:numPr>
        <w:tabs>
          <w:tab w:val="left" w:pos="198"/>
        </w:tabs>
        <w:spacing w:line="346" w:lineRule="auto"/>
        <w:ind w:left="9" w:right="20" w:hanging="8"/>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leilão decorrerá no período publicitado na área do leilão, sendo constituído por uma data e hora de início e uma data e hora de fim.</w:t>
      </w:r>
    </w:p>
    <w:p w14:paraId="63293BBA">
      <w:pPr>
        <w:spacing w:line="176" w:lineRule="exact"/>
        <w:rPr>
          <w:rFonts w:asciiTheme="minorHAnsi" w:hAnsiTheme="minorHAnsi" w:eastAsia="Arial" w:cstheme="minorHAnsi"/>
          <w:b/>
          <w:bCs/>
          <w:color w:val="4C4C4C"/>
          <w:sz w:val="17"/>
          <w:szCs w:val="17"/>
        </w:rPr>
      </w:pPr>
    </w:p>
    <w:p w14:paraId="3FE536DF">
      <w:pPr>
        <w:numPr>
          <w:ilvl w:val="0"/>
          <w:numId w:val="4"/>
        </w:numPr>
        <w:tabs>
          <w:tab w:val="left" w:pos="183"/>
        </w:tabs>
        <w:spacing w:line="365" w:lineRule="auto"/>
        <w:ind w:left="9" w:right="20" w:hanging="8"/>
        <w:jc w:val="both"/>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Nos últimos 5 minutos de cada leilão, as novas licitações reiniciam a contagem decrescente em 5 minutos. Assim, por exemplo, se um leilão está agendado para terminar às 17:00, e acontece uma licitação às</w:t>
      </w:r>
    </w:p>
    <w:p w14:paraId="5776DCDB">
      <w:pPr>
        <w:spacing w:line="345" w:lineRule="auto"/>
        <w:ind w:left="9"/>
        <w:jc w:val="both"/>
        <w:rPr>
          <w:rFonts w:asciiTheme="minorHAnsi" w:hAnsiTheme="minorHAnsi" w:eastAsia="Arial" w:cstheme="minorHAnsi"/>
          <w:b/>
          <w:bCs/>
          <w:color w:val="4C4C4C"/>
          <w:sz w:val="16"/>
          <w:szCs w:val="16"/>
        </w:rPr>
      </w:pPr>
      <w:r>
        <w:rPr>
          <w:rFonts w:asciiTheme="minorHAnsi" w:hAnsiTheme="minorHAnsi" w:eastAsia="Arial" w:cstheme="minorHAnsi"/>
          <w:color w:val="4C4C4C"/>
          <w:sz w:val="17"/>
          <w:szCs w:val="17"/>
        </w:rPr>
        <w:t xml:space="preserve">16:58, o leilão prolonga-se, auto-maticamente, por mais 5 minutos, terminando às 17:03 e assim sucessivamente. O leilão termina quando mais nenhuma licitação é apresentada dentro do tempo restante.</w:t>
      </w:r>
    </w:p>
    <w:p w14:paraId="0603A138">
      <w:pPr>
        <w:spacing w:line="177" w:lineRule="exact"/>
        <w:rPr>
          <w:rFonts w:asciiTheme="minorHAnsi" w:hAnsiTheme="minorHAnsi" w:eastAsia="Arial" w:cstheme="minorHAnsi"/>
          <w:b/>
          <w:bCs/>
          <w:color w:val="4C4C4C"/>
          <w:sz w:val="16"/>
          <w:szCs w:val="16"/>
        </w:rPr>
      </w:pPr>
    </w:p>
    <w:p w14:paraId="544C84C9">
      <w:pPr>
        <w:numPr>
          <w:ilvl w:val="0"/>
          <w:numId w:val="4"/>
        </w:numPr>
        <w:tabs>
          <w:tab w:val="left" w:pos="197"/>
        </w:tabs>
        <w:spacing w:line="313" w:lineRule="auto"/>
        <w:ind w:left="9" w:right="20" w:hanging="8"/>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Todos os bens em leilão estão identificados com um temporizador decrescente em horas, minutos e segundos.</w:t>
      </w:r>
    </w:p>
    <w:p w14:paraId="168EE9A4">
      <w:pPr>
        <w:spacing w:line="203" w:lineRule="exact"/>
        <w:rPr>
          <w:rFonts w:asciiTheme="minorHAnsi" w:hAnsiTheme="minorHAnsi" w:cstheme="minorHAnsi"/>
          <w:sz w:val="20"/>
          <w:szCs w:val="20"/>
        </w:rPr>
      </w:pPr>
    </w:p>
    <w:p w14:paraId="03A5EB29">
      <w:pPr>
        <w:spacing/>
        <w:ind w:left="9"/>
        <w:rPr>
          <w:rFonts w:asciiTheme="minorHAnsi" w:hAnsiTheme="minorHAnsi" w:cstheme="minorHAnsi"/>
          <w:sz w:val="20"/>
          <w:szCs w:val="20"/>
        </w:rPr>
      </w:pPr>
      <w:r>
        <w:rPr>
          <w:rFonts w:asciiTheme="minorHAnsi" w:hAnsiTheme="minorHAnsi" w:eastAsia="Arial" w:cstheme="minorHAnsi"/>
          <w:b/>
          <w:bCs/>
          <w:color w:val="4C4C4C"/>
          <w:sz w:val="18"/>
          <w:szCs w:val="18"/>
        </w:rPr>
        <w:t xml:space="preserve">D) FUNCIONAMENTO DO LEILÃO ELETRÓNICO</w:t>
      </w:r>
    </w:p>
    <w:p w14:paraId="0F3B2850">
      <w:pPr>
        <w:spacing w:line="103" w:lineRule="exact"/>
        <w:rPr>
          <w:rFonts w:asciiTheme="minorHAnsi" w:hAnsiTheme="minorHAnsi" w:cstheme="minorHAnsi"/>
          <w:sz w:val="20"/>
          <w:szCs w:val="20"/>
        </w:rPr>
      </w:pPr>
    </w:p>
    <w:p w14:paraId="18CC0571">
      <w:pPr>
        <w:numPr>
          <w:ilvl w:val="0"/>
          <w:numId w:val="12"/>
        </w:numPr>
        <w:tabs>
          <w:tab w:val="left" w:pos="295"/>
        </w:tabs>
        <w:spacing w:line="343" w:lineRule="auto"/>
        <w:ind w:left="9" w:right="20" w:hanging="8"/>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licitante, ao licitar, assume a responsabilidade decorrente de tal ato, nomeadamente de adquirir o bem, pelo valor que ofereceu, em conformidade com o estabelecido na lei e nestas Condições Gerais de</w:t>
      </w:r>
      <w:r>
        <w:rPr>
          <w:rFonts w:asciiTheme="minorHAnsi" w:hAnsiTheme="minorHAnsi" w:eastAsia="Arial" w:cstheme="minorHAnsi"/>
          <w:color w:val="4C4C4C"/>
          <w:sz w:val="17"/>
          <w:szCs w:val="17"/>
        </w:rPr>
        <w:t xml:space="preserve"> </w:t>
      </w:r>
      <w:r>
        <w:rPr>
          <w:rFonts w:asciiTheme="minorHAnsi" w:hAnsiTheme="minorHAnsi" w:eastAsia="Arial" w:cstheme="minorHAnsi"/>
          <w:color w:val="4C4C4C"/>
          <w:sz w:val="18"/>
          <w:szCs w:val="18"/>
        </w:rPr>
        <w:t xml:space="preserve">Venda.</w:t>
      </w:r>
    </w:p>
    <w:p w14:paraId="65F98FB3">
      <w:pPr>
        <w:spacing w:line="20" w:lineRule="exact"/>
        <w:rPr>
          <w:rFonts w:asciiTheme="minorHAnsi" w:hAnsiTheme="minorHAnsi" w:cstheme="minorHAnsi"/>
          <w:sz w:val="20"/>
          <w:szCs w:val="20"/>
        </w:rPr>
      </w:pPr>
      <w:r>
        <w:rPr>
          <w:rFonts w:asciiTheme="minorHAnsi" w:hAnsiTheme="minorHAnsi" w:cstheme="minorHAnsi"/>
          <w:sz w:val="20"/>
          <w:szCs w:val="20"/>
        </w:rPr>
        <w:br w:type="column"/>
      </w:r>
    </w:p>
    <w:p w14:paraId="5D1F73C2">
      <w:pPr>
        <w:spacing w:line="288" w:lineRule="exact"/>
        <w:rPr>
          <w:rFonts w:asciiTheme="minorHAnsi" w:hAnsiTheme="minorHAnsi" w:cstheme="minorHAnsi"/>
          <w:sz w:val="20"/>
          <w:szCs w:val="20"/>
        </w:rPr>
      </w:pPr>
    </w:p>
    <w:p w14:paraId="1AA8C17B">
      <w:pPr>
        <w:spacing/>
        <w:ind w:left="5"/>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11. Cada lote em leilão eletrónico, apresenta três valores:</w:t>
      </w:r>
    </w:p>
    <w:p w14:paraId="571343A7">
      <w:pPr>
        <w:spacing w:line="119" w:lineRule="exact"/>
        <w:rPr>
          <w:rFonts w:asciiTheme="minorHAnsi" w:hAnsiTheme="minorHAnsi" w:cstheme="minorHAnsi"/>
          <w:sz w:val="20"/>
          <w:szCs w:val="20"/>
        </w:rPr>
      </w:pPr>
    </w:p>
    <w:p w14:paraId="191751CF">
      <w:pPr>
        <w:spacing w:line="350" w:lineRule="auto"/>
        <w:ind w:left="5" w:right="520"/>
        <w:rPr>
          <w:rFonts w:asciiTheme="minorHAnsi" w:hAnsiTheme="minorHAnsi" w:cstheme="minorHAnsi"/>
          <w:sz w:val="20"/>
          <w:szCs w:val="20"/>
        </w:rPr>
      </w:pPr>
      <w:r>
        <w:rPr>
          <w:rFonts w:asciiTheme="minorHAnsi" w:hAnsiTheme="minorHAnsi" w:eastAsia="Arial" w:cstheme="minorHAnsi"/>
          <w:b/>
          <w:bCs/>
          <w:color w:val="4C4C4C"/>
          <w:sz w:val="17"/>
          <w:szCs w:val="17"/>
        </w:rPr>
        <w:t xml:space="preserve">11.1.</w:t>
      </w:r>
      <w:r>
        <w:rPr>
          <w:rFonts w:asciiTheme="minorHAnsi" w:hAnsiTheme="minorHAnsi" w:eastAsia="Arial" w:cstheme="minorHAnsi"/>
          <w:color w:val="4C4C4C"/>
          <w:sz w:val="17"/>
          <w:szCs w:val="17"/>
        </w:rPr>
        <w:t xml:space="preserve"> Valor Base: valor a partir do qual se considera o bem vendido, sendo adjudicado ao licitante com a maior licitação.</w:t>
      </w:r>
    </w:p>
    <w:p w14:paraId="2EAA3A82">
      <w:pPr>
        <w:spacing w:line="9" w:lineRule="exact"/>
        <w:rPr>
          <w:rFonts w:asciiTheme="minorHAnsi" w:hAnsiTheme="minorHAnsi" w:cstheme="minorHAnsi"/>
          <w:sz w:val="20"/>
          <w:szCs w:val="20"/>
        </w:rPr>
      </w:pPr>
    </w:p>
    <w:p w14:paraId="53934B91">
      <w:pPr>
        <w:spacing w:line="345" w:lineRule="auto"/>
        <w:ind w:left="5" w:right="20"/>
        <w:rPr>
          <w:rFonts w:asciiTheme="minorHAnsi" w:hAnsiTheme="minorHAnsi" w:cstheme="minorHAnsi"/>
          <w:sz w:val="20"/>
          <w:szCs w:val="20"/>
        </w:rPr>
      </w:pPr>
      <w:r>
        <w:rPr>
          <w:rFonts w:asciiTheme="minorHAnsi" w:hAnsiTheme="minorHAnsi" w:eastAsia="Arial" w:cstheme="minorHAnsi"/>
          <w:b/>
          <w:bCs/>
          <w:color w:val="4C4C4C"/>
          <w:sz w:val="17"/>
          <w:szCs w:val="17"/>
        </w:rPr>
        <w:t xml:space="preserve">11.2.</w:t>
      </w:r>
      <w:r>
        <w:rPr>
          <w:rFonts w:asciiTheme="minorHAnsi" w:hAnsiTheme="minorHAnsi" w:eastAsia="Arial" w:cstheme="minorHAnsi"/>
          <w:color w:val="4C4C4C"/>
          <w:sz w:val="17"/>
          <w:szCs w:val="17"/>
        </w:rPr>
        <w:t xml:space="preserve"> Valor de Abertura: valor a partir do qual serão aceites licitações com vista à arrematação do bem. Por vezes o Valor de Abertura é inferior ao Valor Base do bem. Caso o Valor de Base não seja atingido, cabe à Leiloeira decidir sobre a sua aceitação ou não, de acordo com a decisão do Administrador da Insolvência.</w:t>
      </w:r>
    </w:p>
    <w:p w14:paraId="54C6D84F">
      <w:pPr>
        <w:spacing w:line="15" w:lineRule="exact"/>
        <w:rPr>
          <w:rFonts w:asciiTheme="minorHAnsi" w:hAnsiTheme="minorHAnsi" w:cstheme="minorHAnsi"/>
          <w:sz w:val="20"/>
          <w:szCs w:val="20"/>
        </w:rPr>
      </w:pPr>
    </w:p>
    <w:p w14:paraId="6B653859">
      <w:pPr>
        <w:spacing w:line="317" w:lineRule="auto"/>
        <w:ind w:left="5" w:right="60"/>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11.3.</w:t>
      </w:r>
      <w:r>
        <w:rPr>
          <w:rFonts w:asciiTheme="minorHAnsi" w:hAnsiTheme="minorHAnsi" w:eastAsia="Arial" w:cstheme="minorHAnsi"/>
          <w:color w:val="4C4C4C"/>
          <w:sz w:val="18"/>
          <w:szCs w:val="18"/>
        </w:rPr>
        <w:t xml:space="preserve"> Licitação Atual: valor da licitação mais elevada, recebida até ao momento.</w:t>
      </w:r>
    </w:p>
    <w:p w14:paraId="252F8C85">
      <w:pPr>
        <w:spacing w:line="107" w:lineRule="exact"/>
        <w:rPr>
          <w:rFonts w:asciiTheme="minorHAnsi" w:hAnsiTheme="minorHAnsi" w:cstheme="minorHAnsi"/>
          <w:sz w:val="20"/>
          <w:szCs w:val="20"/>
        </w:rPr>
      </w:pPr>
    </w:p>
    <w:p w14:paraId="2C2E8A3B">
      <w:pPr>
        <w:numPr>
          <w:ilvl w:val="0"/>
          <w:numId w:val="20"/>
        </w:numPr>
        <w:tabs>
          <w:tab w:val="left" w:pos="285"/>
        </w:tabs>
        <w:spacing/>
        <w:ind w:left="285" w:hanging="285"/>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Os lances mínimos de licitação são de:</w:t>
      </w:r>
    </w:p>
    <w:p w14:paraId="1079D0F4">
      <w:pPr>
        <w:spacing w:line="76" w:lineRule="exact"/>
        <w:rPr>
          <w:rFonts w:asciiTheme="minorHAnsi" w:hAnsiTheme="minorHAnsi" w:eastAsia="Arial" w:cstheme="minorHAnsi"/>
          <w:b/>
          <w:bCs/>
          <w:color w:val="4C4C4C"/>
          <w:sz w:val="18"/>
          <w:szCs w:val="18"/>
        </w:rPr>
      </w:pPr>
    </w:p>
    <w:p w14:paraId="2C51DA1D">
      <w:pPr>
        <w:numPr>
          <w:ilvl w:val="2"/>
          <w:numId w:val="20"/>
        </w:numPr>
        <w:tabs>
          <w:tab w:val="left" w:pos="400"/>
        </w:tabs>
        <w:spacing w:line="324" w:lineRule="auto"/>
        <w:ind w:left="425" w:right="540" w:hanging="21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€ 50,00 para lotes com “Valor de Base” igual ou inferior a € 500,00;</w:t>
      </w:r>
    </w:p>
    <w:p w14:paraId="5B294A39">
      <w:pPr>
        <w:spacing w:line="1" w:lineRule="exact"/>
        <w:rPr>
          <w:rFonts w:asciiTheme="minorHAnsi" w:hAnsiTheme="minorHAnsi" w:eastAsia="Arial" w:cstheme="minorHAnsi"/>
          <w:b/>
          <w:bCs/>
          <w:color w:val="4C4C4C"/>
          <w:sz w:val="18"/>
          <w:szCs w:val="18"/>
        </w:rPr>
      </w:pPr>
    </w:p>
    <w:p w14:paraId="5A1155AE">
      <w:pPr>
        <w:numPr>
          <w:ilvl w:val="1"/>
          <w:numId w:val="20"/>
        </w:numPr>
        <w:tabs>
          <w:tab w:val="left" w:pos="365"/>
        </w:tabs>
        <w:spacing/>
        <w:ind w:left="365" w:hanging="191"/>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€ 100,00 para lotes com “Valor de Base” de € 501,00</w:t>
      </w:r>
    </w:p>
    <w:p w14:paraId="6610E068">
      <w:pPr>
        <w:spacing w:line="73" w:lineRule="exact"/>
        <w:rPr>
          <w:rFonts w:asciiTheme="minorHAnsi" w:hAnsiTheme="minorHAnsi" w:cstheme="minorHAnsi"/>
          <w:sz w:val="20"/>
          <w:szCs w:val="20"/>
        </w:rPr>
      </w:pPr>
    </w:p>
    <w:p w14:paraId="307DDAB6">
      <w:pPr>
        <w:spacing/>
        <w:ind w:left="385"/>
        <w:rPr>
          <w:rFonts w:asciiTheme="minorHAnsi" w:hAnsiTheme="minorHAnsi" w:cstheme="minorHAnsi"/>
          <w:sz w:val="20"/>
          <w:szCs w:val="20"/>
        </w:rPr>
      </w:pPr>
      <w:r>
        <w:rPr>
          <w:rFonts w:asciiTheme="minorHAnsi" w:hAnsiTheme="minorHAnsi" w:eastAsia="Arial" w:cstheme="minorHAnsi"/>
          <w:color w:val="4C4C4C"/>
          <w:sz w:val="18"/>
          <w:szCs w:val="18"/>
        </w:rPr>
        <w:t xml:space="preserve">a € 5.000,00;</w:t>
      </w:r>
    </w:p>
    <w:p w14:paraId="673C454B">
      <w:pPr>
        <w:spacing w:line="73" w:lineRule="exact"/>
        <w:rPr>
          <w:rFonts w:asciiTheme="minorHAnsi" w:hAnsiTheme="minorHAnsi" w:cstheme="minorHAnsi"/>
          <w:sz w:val="20"/>
          <w:szCs w:val="20"/>
        </w:rPr>
      </w:pPr>
    </w:p>
    <w:p w14:paraId="0E3B2B89">
      <w:pPr>
        <w:numPr>
          <w:ilvl w:val="0"/>
          <w:numId w:val="15"/>
        </w:numPr>
        <w:tabs>
          <w:tab w:val="left" w:pos="391"/>
        </w:tabs>
        <w:spacing w:line="320" w:lineRule="auto"/>
        <w:ind w:left="425" w:right="620" w:hanging="21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€ 500,00 para lotes com “Valor de Base” de € 5.001,00 a € 10.000,00;</w:t>
      </w:r>
    </w:p>
    <w:p w14:paraId="0F01DFB8">
      <w:pPr>
        <w:spacing w:line="8" w:lineRule="exact"/>
        <w:rPr>
          <w:rFonts w:asciiTheme="minorHAnsi" w:hAnsiTheme="minorHAnsi" w:eastAsia="Arial" w:cstheme="minorHAnsi"/>
          <w:b/>
          <w:bCs/>
          <w:color w:val="4C4C4C"/>
          <w:sz w:val="18"/>
          <w:szCs w:val="18"/>
        </w:rPr>
      </w:pPr>
    </w:p>
    <w:p w14:paraId="55F04B1E">
      <w:pPr>
        <w:numPr>
          <w:ilvl w:val="0"/>
          <w:numId w:val="15"/>
        </w:numPr>
        <w:tabs>
          <w:tab w:val="left" w:pos="408"/>
        </w:tabs>
        <w:spacing w:line="324" w:lineRule="auto"/>
        <w:ind w:left="425" w:right="360" w:hanging="21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€ 1.000,00 para lotes com “Valor de Base” de € 10.001,00 a € 50.000,00;</w:t>
      </w:r>
    </w:p>
    <w:p w14:paraId="7E7E9D5B">
      <w:pPr>
        <w:spacing w:line="1" w:lineRule="exact"/>
        <w:rPr>
          <w:rFonts w:asciiTheme="minorHAnsi" w:hAnsiTheme="minorHAnsi" w:eastAsia="Arial" w:cstheme="minorHAnsi"/>
          <w:b/>
          <w:bCs/>
          <w:color w:val="4C4C4C"/>
          <w:sz w:val="18"/>
          <w:szCs w:val="18"/>
        </w:rPr>
      </w:pPr>
    </w:p>
    <w:p w14:paraId="5A6795A2">
      <w:pPr>
        <w:numPr>
          <w:ilvl w:val="0"/>
          <w:numId w:val="15"/>
        </w:numPr>
        <w:tabs>
          <w:tab w:val="left" w:pos="398"/>
        </w:tabs>
        <w:spacing w:line="324" w:lineRule="auto"/>
        <w:ind w:left="425" w:right="360" w:hanging="21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€ 2.000.00 para lotes com “Valor de Base” de € 50.001,00 a € 100.000,00;</w:t>
      </w:r>
    </w:p>
    <w:p w14:paraId="52E43F24">
      <w:pPr>
        <w:spacing w:line="1" w:lineRule="exact"/>
        <w:rPr>
          <w:rFonts w:asciiTheme="minorHAnsi" w:hAnsiTheme="minorHAnsi" w:eastAsia="Arial" w:cstheme="minorHAnsi"/>
          <w:b/>
          <w:bCs/>
          <w:color w:val="4C4C4C"/>
          <w:sz w:val="18"/>
          <w:szCs w:val="18"/>
        </w:rPr>
      </w:pPr>
    </w:p>
    <w:p w14:paraId="1957395F">
      <w:pPr>
        <w:numPr>
          <w:ilvl w:val="1"/>
          <w:numId w:val="15"/>
        </w:numPr>
        <w:tabs>
          <w:tab w:val="left" w:pos="403"/>
        </w:tabs>
        <w:spacing w:line="324" w:lineRule="auto"/>
        <w:ind w:left="425" w:right="260" w:hanging="182"/>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€ 5.000.00 para lotes com “Valor de Base” de € 100.001,00 a € 250.000,00;</w:t>
      </w:r>
    </w:p>
    <w:p w14:paraId="4240BD90">
      <w:pPr>
        <w:spacing w:line="1" w:lineRule="exact"/>
        <w:rPr>
          <w:rFonts w:asciiTheme="minorHAnsi" w:hAnsiTheme="minorHAnsi" w:eastAsia="Arial" w:cstheme="minorHAnsi"/>
          <w:b/>
          <w:bCs/>
          <w:color w:val="4C4C4C"/>
          <w:sz w:val="18"/>
          <w:szCs w:val="18"/>
        </w:rPr>
      </w:pPr>
    </w:p>
    <w:p w14:paraId="48B5252A">
      <w:pPr>
        <w:numPr>
          <w:ilvl w:val="1"/>
          <w:numId w:val="15"/>
        </w:numPr>
        <w:tabs>
          <w:tab w:val="left" w:pos="425"/>
        </w:tabs>
        <w:spacing/>
        <w:ind w:left="425" w:hanging="182"/>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€ 10.000,00 para lotes com “Valor de Base” superior</w:t>
      </w:r>
    </w:p>
    <w:p w14:paraId="685F8CA7">
      <w:pPr>
        <w:spacing w:line="73" w:lineRule="exact"/>
        <w:rPr>
          <w:rFonts w:asciiTheme="minorHAnsi" w:hAnsiTheme="minorHAnsi" w:cstheme="minorHAnsi"/>
          <w:sz w:val="20"/>
          <w:szCs w:val="20"/>
        </w:rPr>
      </w:pPr>
    </w:p>
    <w:p w14:paraId="34A3DF0D">
      <w:pPr>
        <w:spacing/>
        <w:ind w:left="445"/>
        <w:rPr>
          <w:rFonts w:asciiTheme="minorHAnsi" w:hAnsiTheme="minorHAnsi" w:cstheme="minorHAnsi"/>
          <w:sz w:val="20"/>
          <w:szCs w:val="20"/>
        </w:rPr>
      </w:pPr>
      <w:r>
        <w:rPr>
          <w:rFonts w:asciiTheme="minorHAnsi" w:hAnsiTheme="minorHAnsi" w:eastAsia="Arial" w:cstheme="minorHAnsi"/>
          <w:color w:val="4C4C4C"/>
          <w:sz w:val="18"/>
          <w:szCs w:val="18"/>
        </w:rPr>
        <w:t xml:space="preserve">a € 250.000,00.</w:t>
      </w:r>
    </w:p>
    <w:p w14:paraId="0DB0BD48">
      <w:pPr>
        <w:spacing w:line="179" w:lineRule="exact"/>
        <w:rPr>
          <w:rFonts w:asciiTheme="minorHAnsi" w:hAnsiTheme="minorHAnsi" w:cstheme="minorHAnsi"/>
          <w:sz w:val="20"/>
          <w:szCs w:val="20"/>
        </w:rPr>
      </w:pPr>
    </w:p>
    <w:p w14:paraId="505A388A">
      <w:pPr>
        <w:numPr>
          <w:ilvl w:val="1"/>
          <w:numId w:val="7"/>
        </w:numPr>
        <w:tabs>
          <w:tab w:val="left" w:pos="293"/>
        </w:tabs>
        <w:spacing w:line="321" w:lineRule="auto"/>
        <w:ind w:left="5" w:right="20" w:hanging="5"/>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Os licitantes serão avisados, por email, caso surja uma licitação que supere a sua. A LEILOSOC Market Partners</w:t>
      </w:r>
      <w:r>
        <w:rPr>
          <w:rFonts w:asciiTheme="minorHAnsi" w:hAnsiTheme="minorHAnsi" w:eastAsia="Arial" w:cstheme="minorHAnsi"/>
          <w:color w:val="4C4C4C"/>
          <w:sz w:val="12"/>
          <w:szCs w:val="12"/>
        </w:rPr>
        <w:t xml:space="preserve">®</w:t>
      </w:r>
      <w:r>
        <w:rPr>
          <w:rFonts w:asciiTheme="minorHAnsi" w:hAnsiTheme="minorHAnsi" w:eastAsia="Arial" w:cstheme="minorHAnsi"/>
          <w:color w:val="4C4C4C"/>
          <w:sz w:val="18"/>
          <w:szCs w:val="18"/>
        </w:rPr>
        <w:t xml:space="preserve"> não se responsa-biliza por eventuais atrasos na entrega do email, dado que o serviço de entrega e receção do correio eletrónico não é de sua responsa-bilidade.</w:t>
      </w:r>
    </w:p>
    <w:p w14:paraId="3037E79E">
      <w:pPr>
        <w:spacing w:line="195" w:lineRule="exact"/>
        <w:rPr>
          <w:rFonts w:asciiTheme="minorHAnsi" w:hAnsiTheme="minorHAnsi" w:eastAsia="Arial" w:cstheme="minorHAnsi"/>
          <w:b/>
          <w:bCs/>
          <w:color w:val="4C4C4C"/>
          <w:sz w:val="18"/>
          <w:szCs w:val="18"/>
        </w:rPr>
      </w:pPr>
    </w:p>
    <w:p w14:paraId="6BBD57EF">
      <w:pPr>
        <w:numPr>
          <w:ilvl w:val="1"/>
          <w:numId w:val="7"/>
        </w:numPr>
        <w:tabs>
          <w:tab w:val="left" w:pos="309"/>
        </w:tabs>
        <w:spacing w:line="313" w:lineRule="auto"/>
        <w:ind w:left="5" w:right="20" w:hanging="5"/>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Todas as restantes licitações (que não venceram o leilão) são automaticamente arquivadas.</w:t>
      </w:r>
    </w:p>
    <w:p w14:paraId="59E36D39">
      <w:pPr>
        <w:spacing w:line="202" w:lineRule="exact"/>
        <w:rPr>
          <w:rFonts w:asciiTheme="minorHAnsi" w:hAnsiTheme="minorHAnsi" w:eastAsia="Arial" w:cstheme="minorHAnsi"/>
          <w:b/>
          <w:bCs/>
          <w:color w:val="4C4C4C"/>
          <w:sz w:val="18"/>
          <w:szCs w:val="18"/>
        </w:rPr>
      </w:pPr>
    </w:p>
    <w:p w14:paraId="04E21839">
      <w:pPr>
        <w:numPr>
          <w:ilvl w:val="0"/>
          <w:numId w:val="16"/>
        </w:numPr>
        <w:tabs>
          <w:tab w:val="left" w:pos="185"/>
        </w:tabs>
        <w:spacing/>
        <w:ind w:left="185" w:hanging="185"/>
        <w:rPr>
          <w:rFonts w:asciiTheme="minorHAnsi" w:hAnsiTheme="minorHAnsi" w:eastAsia="Arial" w:cstheme="minorHAnsi"/>
          <w:b/>
          <w:bCs/>
          <w:color w:val="4C4C4C"/>
          <w:sz w:val="18"/>
          <w:szCs w:val="18"/>
        </w:rPr>
      </w:pPr>
      <w:r>
        <w:rPr>
          <w:rFonts w:asciiTheme="minorHAnsi" w:hAnsiTheme="minorHAnsi" w:eastAsia="Arial" w:cstheme="minorHAnsi"/>
          <w:b/>
          <w:bCs/>
          <w:color w:val="4C4C4C"/>
          <w:sz w:val="18"/>
          <w:szCs w:val="18"/>
        </w:rPr>
        <w:t xml:space="preserve">COMISSÕES PELOS SERVIÇOS PRESTADOS</w:t>
      </w:r>
    </w:p>
    <w:p w14:paraId="70C8077D">
      <w:pPr>
        <w:spacing w:line="222" w:lineRule="exact"/>
        <w:rPr>
          <w:rFonts w:asciiTheme="minorHAnsi" w:hAnsiTheme="minorHAnsi" w:eastAsia="Arial" w:cstheme="minorHAnsi"/>
          <w:b/>
          <w:bCs/>
          <w:color w:val="4C4C4C"/>
          <w:sz w:val="18"/>
          <w:szCs w:val="18"/>
        </w:rPr>
      </w:pPr>
    </w:p>
    <w:p w14:paraId="44D43CDF">
      <w:pPr>
        <w:numPr>
          <w:ilvl w:val="1"/>
          <w:numId w:val="16"/>
        </w:numPr>
        <w:tabs>
          <w:tab w:val="left" w:pos="269"/>
        </w:tabs>
        <w:spacing w:line="382" w:lineRule="auto"/>
        <w:ind w:left="5" w:hanging="5"/>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Ao valor da venda acresce uma comissão pelos serviços prestados pela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6"/>
          <w:szCs w:val="16"/>
        </w:rPr>
        <w:t xml:space="preserve"> e IVA respetivo, nomeadamente:</w:t>
      </w:r>
    </w:p>
    <w:p w14:paraId="1D301799">
      <w:pPr>
        <w:spacing w:line="84" w:lineRule="exact"/>
        <w:rPr>
          <w:rFonts w:asciiTheme="minorHAnsi" w:hAnsiTheme="minorHAnsi" w:eastAsia="Arial" w:cstheme="minorHAnsi"/>
          <w:b/>
          <w:bCs/>
          <w:color w:val="4C4C4C"/>
          <w:sz w:val="16"/>
          <w:szCs w:val="16"/>
        </w:rPr>
      </w:pPr>
    </w:p>
    <w:p w14:paraId="5906013A">
      <w:pPr>
        <w:numPr>
          <w:ilvl w:val="2"/>
          <w:numId w:val="16"/>
        </w:numPr>
        <w:tabs>
          <w:tab w:val="left" w:pos="385"/>
        </w:tabs>
        <w:spacing/>
        <w:ind w:left="385" w:hanging="17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Bens Imóveis: 5% sobre o valor proposto e IVA respetivo.</w:t>
      </w:r>
    </w:p>
    <w:p w14:paraId="5669F432">
      <w:pPr>
        <w:spacing w:line="73" w:lineRule="exact"/>
        <w:rPr>
          <w:rFonts w:asciiTheme="minorHAnsi" w:hAnsiTheme="minorHAnsi" w:eastAsia="Arial" w:cstheme="minorHAnsi"/>
          <w:b/>
          <w:bCs/>
          <w:color w:val="4C4C4C"/>
          <w:sz w:val="18"/>
          <w:szCs w:val="18"/>
        </w:rPr>
      </w:pPr>
    </w:p>
    <w:p w14:paraId="39CA121C">
      <w:pPr>
        <w:numPr>
          <w:ilvl w:val="2"/>
          <w:numId w:val="16"/>
        </w:numPr>
        <w:tabs>
          <w:tab w:val="left" w:pos="405"/>
        </w:tabs>
        <w:spacing/>
        <w:ind w:left="405" w:hanging="19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Bens Móveis: 10% sobre o valor proposto e IVA respetivo.</w:t>
      </w:r>
    </w:p>
    <w:p w14:paraId="18257DE3">
      <w:pPr>
        <w:spacing w:line="82" w:lineRule="exact"/>
        <w:rPr>
          <w:rFonts w:asciiTheme="minorHAnsi" w:hAnsiTheme="minorHAnsi" w:eastAsia="Arial" w:cstheme="minorHAnsi"/>
          <w:b/>
          <w:bCs/>
          <w:color w:val="4C4C4C"/>
          <w:sz w:val="18"/>
          <w:szCs w:val="18"/>
        </w:rPr>
      </w:pPr>
    </w:p>
    <w:p w14:paraId="715B2C67">
      <w:pPr>
        <w:numPr>
          <w:ilvl w:val="2"/>
          <w:numId w:val="16"/>
        </w:numPr>
        <w:tabs>
          <w:tab w:val="left" w:pos="386"/>
        </w:tabs>
        <w:spacing w:line="345" w:lineRule="auto"/>
        <w:ind w:left="385" w:right="200" w:hanging="177"/>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Casos específicos serão indicados nas condições específicas do leilão e/ou na área de informação dedicada ao leilão eletrónico e/ou ao produto em concreto.</w:t>
      </w:r>
    </w:p>
    <w:p w14:paraId="51C35B6F">
      <w:pPr>
        <w:spacing/>
        <w:rPr>
          <w:rFonts w:asciiTheme="minorHAnsi" w:hAnsiTheme="minorHAnsi" w:cstheme="minorHAnsi"/>
        </w:rPr>
        <w:sectPr>
          <w:type w:val="continuous"/>
          <w:pgSz w:w="11900" w:h="16838"/>
          <w:pgMar w:top="822" w:right="466" w:bottom="0" w:left="651" w:header="0" w:footer="0" w:gutter="0"/>
          <w:pgBorders/>
          <w:pgNumType w:fmt="decimal"/>
          <w:cols w:num="2" w:equalWidth="0">
            <w:col w:w="5369" w:space="215"/>
            <w:col w:w="5205" w:space="0"/>
          </w:cols>
        </w:sectPr>
      </w:pPr>
    </w:p>
    <w:p w14:paraId="4E97A071">
      <w:pPr>
        <w:spacing/>
        <w:ind w:right="220"/>
        <w:jc w:val="right"/>
        <w:rPr>
          <w:rFonts w:asciiTheme="minorHAnsi" w:hAnsiTheme="minorHAnsi" w:cstheme="minorHAnsi"/>
          <w:sz w:val="20"/>
          <w:szCs w:val="20"/>
        </w:rPr>
      </w:pPr>
      <w:bookmarkStart w:id="5" w:name="page29"/>
      <w:bookmarkEnd w:id="5"/>
      <w:r>
        <w:rPr>
          <w:rFonts w:asciiTheme="minorHAnsi" w:hAnsiTheme="minorHAnsi" w:cstheme="minorHAnsi"/>
          <w:noProof/>
          <w:sz w:val="1"/>
          <w:szCs w:val="1"/>
        </w:rPr>
        <w:drawing>
          <wp:anchor distT="0" distB="0" distL="114300" distR="114300" simplePos="0" relativeHeight="11264" behindDoc="1" locked="0" layoutInCell="0" allowOverlap="1">
            <wp:simplePos x="0" y="0"/>
            <wp:positionH relativeFrom="page">
              <wp:posOffset>480060</wp:posOffset>
            </wp:positionH>
            <wp:positionV relativeFrom="page">
              <wp:posOffset>400558</wp:posOffset>
            </wp:positionV>
            <wp:extent cx="2319020" cy="516385"/>
            <wp:effectExtent xmlns:wp="http://schemas.openxmlformats.org/drawingml/2006/wordprocessingDrawing" l="0" t="0" r="5080" b="0"/>
            <wp:wrapNone/>
            <wp:docPr id="2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020" cy="516385"/>
                    </a:xfrm>
                    <a:prstGeom prst="rect">
                      <a:avLst/>
                    </a:prstGeom>
                  </pic:spPr>
                </pic:pic>
              </a:graphicData>
            </a:graphic>
          </wp:anchor>
        </w:drawing>
      </w:r>
      <w:r>
        <w:rPr>
          <w:rFonts w:asciiTheme="minorHAnsi" w:hAnsiTheme="minorHAnsi" w:cstheme="minorHAnsi"/>
          <w:noProof/>
          <w:sz w:val="1"/>
          <w:szCs w:val="1"/>
        </w:rPr>
        <w:drawing>
          <wp:inline>
            <wp:extent cx="260350" cy="262255"/>
            <wp:effectExtent xmlns:wp="http://schemas.openxmlformats.org/drawingml/2006/wordprocessingDrawing" l="0" t="0" r="0" b="0"/>
            <wp:docPr id="29"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a:srcRect/>
                    <a:stretch>
                      <a:fillRect/>
                    </a:stretch>
                  </pic:blipFill>
                  <pic:spPr bwMode="auto">
                    <a:xfrm>
                      <a:off x="0" y="0"/>
                      <a:ext cx="260350" cy="262255"/>
                    </a:xfrm>
                    <a:prstGeom prst="rect">
                      <a:avLst/>
                    </a:prstGeom>
                  </pic:spPr>
                </pic:pic>
              </a:graphicData>
            </a:graphic>
          </wp:inline>
        </w:drawing>
      </w:r>
      <w:r>
        <w:rPr>
          <w:rFonts w:asciiTheme="minorHAnsi" w:hAnsiTheme="minorHAnsi" w:eastAsia="Arial" w:cstheme="minorHAnsi"/>
          <w:b/>
          <w:bCs/>
          <w:color w:val="4C4C4C"/>
          <w:sz w:val="36"/>
          <w:szCs w:val="36"/>
        </w:rPr>
        <w:t xml:space="preserve"> leilosoc.com</w:t>
      </w:r>
    </w:p>
    <w:p w14:paraId="29F2F734">
      <w:pPr>
        <w:spacing w:line="20" w:lineRule="exact"/>
        <w:rPr>
          <w:rFonts w:asciiTheme="minorHAnsi" w:hAnsiTheme="minorHAnsi" w:cstheme="minorHAnsi"/>
          <w:sz w:val="20"/>
          <w:szCs w:val="20"/>
        </w:rPr>
      </w:pPr>
    </w:p>
    <w:p w14:paraId="1822BD02">
      <w:pPr>
        <w:spacing w:line="200" w:lineRule="exact"/>
        <w:rPr>
          <w:rFonts w:asciiTheme="minorHAnsi" w:hAnsiTheme="minorHAnsi" w:cstheme="minorHAnsi"/>
          <w:sz w:val="20"/>
          <w:szCs w:val="20"/>
        </w:rPr>
      </w:pPr>
    </w:p>
    <w:p w14:paraId="7BD8DC50">
      <w:pPr>
        <w:spacing w:line="331"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12288" behindDoc="1" locked="0" layoutInCell="0" allowOverlap="1">
            <wp:simplePos x="0" y="0"/>
            <wp:positionH relativeFrom="column">
              <wp:posOffset>-151765</wp:posOffset>
            </wp:positionH>
            <wp:positionV relativeFrom="paragraph">
              <wp:posOffset>137287</wp:posOffset>
            </wp:positionV>
            <wp:extent cx="7115175" cy="12700"/>
            <wp:effectExtent xmlns:wp="http://schemas.openxmlformats.org/drawingml/2006/wordprocessingDrawing" l="0" t="0" r="0" b="0"/>
            <wp:wrapNone/>
            <wp:docPr id="30"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a:srcRect/>
                    <a:stretch>
                      <a:fillRect/>
                    </a:stretch>
                  </pic:blipFill>
                  <pic:spPr bwMode="auto">
                    <a:xfrm>
                      <a:off x="0" y="0"/>
                      <a:ext cx="7115175" cy="12700"/>
                    </a:xfrm>
                    <a:prstGeom prst="rect">
                      <a:avLst/>
                    </a:prstGeom>
                  </pic:spPr>
                </pic:pic>
              </a:graphicData>
            </a:graphic>
          </wp:anchor>
        </w:drawing>
      </w:r>
    </w:p>
    <w:p w14:paraId="24B46417">
      <w:pPr>
        <w:spacing/>
        <w:ind w:left="20"/>
        <w:rPr>
          <w:rFonts w:asciiTheme="minorHAnsi" w:hAnsiTheme="minorHAnsi" w:cstheme="minorHAnsi"/>
          <w:color w:val="E7E7E8"/>
          <w:sz w:val="20"/>
          <w:szCs w:val="20"/>
        </w:rPr>
        <w:sectPr>
          <w:type w:val="nextPage"/>
          <w:pgSz w:w="11900" w:h="16838"/>
          <w:pgMar w:top="816" w:right="466" w:bottom="41" w:left="620" w:header="0" w:footer="0" w:gutter="0"/>
          <w:pgBorders/>
          <w:pgNumType w:fmt="decimal"/>
          <w:cols w:num="1" w:equalWidth="0">
            <w:col w:w="10820" w:space="0"/>
          </w:cols>
        </w:sectPr>
      </w:pPr>
      <w:r>
        <w:rPr>
          <w:rFonts w:asciiTheme="minorHAnsi" w:hAnsiTheme="minorHAnsi" w:eastAsia="Arial" w:cstheme="minorHAnsi"/>
          <w:b/>
          <w:bCs/>
          <w:color w:val="E7E7E8"/>
          <w:sz w:val="46"/>
          <w:szCs w:val="46"/>
        </w:rPr>
        <w:t xml:space="preserve">CONDIÇÕES GERAIS DE LEILÃO ELETRÓNICO</w:t>
      </w:r>
    </w:p>
    <w:p w14:paraId="73297917">
      <w:pPr>
        <w:numPr>
          <w:ilvl w:val="0"/>
          <w:numId w:val="13"/>
        </w:numPr>
        <w:tabs>
          <w:tab w:val="left" w:pos="310"/>
        </w:tabs>
        <w:spacing w:line="319" w:lineRule="auto"/>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Em caso de adjudicação de um ou mais bens, o licitante será contactado após o términus do leilão, de forma a proceder ao pagamento da comissão, dos bens e respetivo levantamento.</w:t>
      </w:r>
    </w:p>
    <w:p w14:paraId="19174B03">
      <w:pPr>
        <w:spacing w:line="114" w:lineRule="exact"/>
        <w:rPr>
          <w:rFonts w:asciiTheme="minorHAnsi" w:hAnsiTheme="minorHAnsi" w:eastAsia="Arial" w:cstheme="minorHAnsi"/>
          <w:b/>
          <w:bCs/>
          <w:color w:val="4C4C4C"/>
          <w:sz w:val="18"/>
          <w:szCs w:val="18"/>
        </w:rPr>
      </w:pPr>
    </w:p>
    <w:p w14:paraId="2DA57C0C">
      <w:pPr>
        <w:numPr>
          <w:ilvl w:val="0"/>
          <w:numId w:val="13"/>
        </w:numPr>
        <w:tabs>
          <w:tab w:val="left" w:pos="291"/>
        </w:tabs>
        <w:spacing w:line="345" w:lineRule="auto"/>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No caso em que o valor licitado, apesar de ser o mais elevado, é inferior ao valor de venda do bem, o licitante será oportunamente contactado a fim de lhe ser comunicada a posição da leiloeira.</w:t>
      </w:r>
    </w:p>
    <w:p w14:paraId="4094968D">
      <w:pPr>
        <w:spacing w:line="88" w:lineRule="exact"/>
        <w:rPr>
          <w:rFonts w:asciiTheme="minorHAnsi" w:hAnsiTheme="minorHAnsi" w:cstheme="minorHAnsi"/>
          <w:sz w:val="20"/>
          <w:szCs w:val="20"/>
        </w:rPr>
      </w:pPr>
    </w:p>
    <w:p w14:paraId="1F606FEC">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F) PAGAMENTO DOS BENS</w:t>
      </w:r>
    </w:p>
    <w:p w14:paraId="51B27C43">
      <w:pPr>
        <w:spacing w:line="133" w:lineRule="exact"/>
        <w:rPr>
          <w:rFonts w:asciiTheme="minorHAnsi" w:hAnsiTheme="minorHAnsi" w:cstheme="minorHAnsi"/>
          <w:sz w:val="20"/>
          <w:szCs w:val="20"/>
        </w:rPr>
      </w:pPr>
    </w:p>
    <w:p w14:paraId="4755F3C6">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18. Bens Imóveis:</w:t>
      </w:r>
    </w:p>
    <w:p w14:paraId="4775E02D">
      <w:pPr>
        <w:spacing w:line="79" w:lineRule="exact"/>
        <w:rPr>
          <w:rFonts w:asciiTheme="minorHAnsi" w:hAnsiTheme="minorHAnsi" w:cstheme="minorHAnsi"/>
          <w:sz w:val="20"/>
          <w:szCs w:val="20"/>
        </w:rPr>
      </w:pPr>
    </w:p>
    <w:p w14:paraId="1025F1BF">
      <w:pPr>
        <w:spacing w:line="372" w:lineRule="auto"/>
        <w:jc w:val="both"/>
        <w:rPr>
          <w:rFonts w:asciiTheme="minorHAnsi" w:hAnsiTheme="minorHAnsi" w:cstheme="minorHAnsi"/>
          <w:sz w:val="20"/>
          <w:szCs w:val="20"/>
        </w:rPr>
      </w:pPr>
      <w:r>
        <w:rPr>
          <w:rFonts w:asciiTheme="minorHAnsi" w:hAnsiTheme="minorHAnsi" w:eastAsia="Arial" w:cstheme="minorHAnsi"/>
          <w:b/>
          <w:bCs/>
          <w:color w:val="4C4C4C"/>
          <w:sz w:val="16"/>
          <w:szCs w:val="16"/>
        </w:rPr>
        <w:t xml:space="preserve">18.1.</w:t>
      </w:r>
      <w:r>
        <w:rPr>
          <w:rFonts w:asciiTheme="minorHAnsi" w:hAnsiTheme="minorHAnsi" w:eastAsia="Arial" w:cstheme="minorHAnsi"/>
          <w:color w:val="4C4C4C"/>
          <w:sz w:val="16"/>
          <w:szCs w:val="16"/>
        </w:rPr>
        <w:t xml:space="preserve"> O arrematante e promitente-comprador pagará, com a arrematação e assinatura do Contrato Promessa de Compra e Venda, 20% do valor proposto, a título de sinal e princípio de pagamento, bem como o valor correspondente pelos serviços prestados pela leiloeira.</w:t>
      </w:r>
    </w:p>
    <w:p w14:paraId="1AB7E63C">
      <w:pPr>
        <w:spacing w:line="99" w:lineRule="exact"/>
        <w:rPr>
          <w:rFonts w:asciiTheme="minorHAnsi" w:hAnsiTheme="minorHAnsi" w:cstheme="minorHAnsi"/>
          <w:sz w:val="20"/>
          <w:szCs w:val="20"/>
        </w:rPr>
      </w:pPr>
    </w:p>
    <w:p w14:paraId="1C0847F8">
      <w:pPr>
        <w:spacing w:line="317" w:lineRule="auto"/>
        <w:ind w:right="60"/>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18.2.</w:t>
      </w:r>
      <w:r>
        <w:rPr>
          <w:rFonts w:asciiTheme="minorHAnsi" w:hAnsiTheme="minorHAnsi" w:eastAsia="Arial" w:cstheme="minorHAnsi"/>
          <w:color w:val="4C4C4C"/>
          <w:sz w:val="18"/>
          <w:szCs w:val="18"/>
        </w:rPr>
        <w:t xml:space="preserve"> O valor remanescente será pago na data da escritura de compra e venda, a realizar no prazo máximo de 60 dias.</w:t>
      </w:r>
    </w:p>
    <w:p w14:paraId="04BDA31B">
      <w:pPr>
        <w:spacing w:line="167" w:lineRule="exact"/>
        <w:rPr>
          <w:rFonts w:asciiTheme="minorHAnsi" w:hAnsiTheme="minorHAnsi" w:cstheme="minorHAnsi"/>
          <w:sz w:val="20"/>
          <w:szCs w:val="20"/>
        </w:rPr>
      </w:pPr>
    </w:p>
    <w:p w14:paraId="7A26E426">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19. Bens Móveis:</w:t>
      </w:r>
    </w:p>
    <w:p w14:paraId="410B7F7D">
      <w:pPr>
        <w:spacing w:line="79" w:lineRule="exact"/>
        <w:rPr>
          <w:rFonts w:asciiTheme="minorHAnsi" w:hAnsiTheme="minorHAnsi" w:cstheme="minorHAnsi"/>
          <w:sz w:val="20"/>
          <w:szCs w:val="20"/>
        </w:rPr>
      </w:pPr>
    </w:p>
    <w:p w14:paraId="7126B7A6">
      <w:pPr>
        <w:spacing w:line="317" w:lineRule="auto"/>
        <w:rPr>
          <w:rFonts w:asciiTheme="minorHAnsi" w:hAnsiTheme="minorHAnsi" w:cstheme="minorHAnsi"/>
          <w:sz w:val="20"/>
          <w:szCs w:val="20"/>
        </w:rPr>
      </w:pPr>
      <w:r>
        <w:rPr>
          <w:rFonts w:asciiTheme="minorHAnsi" w:hAnsiTheme="minorHAnsi" w:eastAsia="Arial" w:cstheme="minorHAnsi"/>
          <w:b/>
          <w:bCs/>
          <w:color w:val="4C4C4C"/>
          <w:sz w:val="18"/>
          <w:szCs w:val="18"/>
        </w:rPr>
        <w:t xml:space="preserve">19.1.</w:t>
      </w:r>
      <w:r>
        <w:rPr>
          <w:rFonts w:asciiTheme="minorHAnsi" w:hAnsiTheme="minorHAnsi" w:eastAsia="Arial" w:cstheme="minorHAnsi"/>
          <w:color w:val="4C4C4C"/>
          <w:sz w:val="18"/>
          <w:szCs w:val="18"/>
        </w:rPr>
        <w:t xml:space="preserve"> Com a arrematação haverá lugar ao pagamento da totalidade do valor proposto e respetivo IVA;</w:t>
      </w:r>
    </w:p>
    <w:p w14:paraId="756041F4">
      <w:pPr>
        <w:spacing w:line="197" w:lineRule="exact"/>
        <w:rPr>
          <w:rFonts w:asciiTheme="minorHAnsi" w:hAnsiTheme="minorHAnsi" w:cstheme="minorHAnsi"/>
          <w:sz w:val="20"/>
          <w:szCs w:val="20"/>
        </w:rPr>
      </w:pPr>
    </w:p>
    <w:p w14:paraId="08CF2827">
      <w:pPr>
        <w:numPr>
          <w:ilvl w:val="0"/>
          <w:numId w:val="11"/>
        </w:numPr>
        <w:tabs>
          <w:tab w:val="left" w:pos="284"/>
        </w:tabs>
        <w:spacing w:line="313" w:lineRule="auto"/>
        <w:ind w:right="420"/>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não pagamento do preço, não levantamento dos bens ou desistência, poderá ter as seguintes implicações:</w:t>
      </w:r>
    </w:p>
    <w:p w14:paraId="0E44130C">
      <w:pPr>
        <w:spacing w:line="110" w:lineRule="exact"/>
        <w:rPr>
          <w:rFonts w:asciiTheme="minorHAnsi" w:hAnsiTheme="minorHAnsi" w:eastAsia="Arial" w:cstheme="minorHAnsi"/>
          <w:b/>
          <w:bCs/>
          <w:color w:val="4C4C4C"/>
          <w:sz w:val="18"/>
          <w:szCs w:val="18"/>
        </w:rPr>
      </w:pPr>
    </w:p>
    <w:p w14:paraId="649B73A5">
      <w:pPr>
        <w:numPr>
          <w:ilvl w:val="1"/>
          <w:numId w:val="11"/>
        </w:numPr>
        <w:tabs>
          <w:tab w:val="left" w:pos="420"/>
        </w:tabs>
        <w:spacing/>
        <w:ind w:left="420" w:hanging="17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A venda ser considerada sem efeito;</w:t>
      </w:r>
    </w:p>
    <w:p w14:paraId="3AB07B4D">
      <w:pPr>
        <w:spacing w:line="73" w:lineRule="exact"/>
        <w:rPr>
          <w:rFonts w:asciiTheme="minorHAnsi" w:hAnsiTheme="minorHAnsi" w:eastAsia="Arial" w:cstheme="minorHAnsi"/>
          <w:b/>
          <w:bCs/>
          <w:color w:val="4C4C4C"/>
          <w:sz w:val="18"/>
          <w:szCs w:val="18"/>
        </w:rPr>
      </w:pPr>
    </w:p>
    <w:p w14:paraId="1F770434">
      <w:pPr>
        <w:numPr>
          <w:ilvl w:val="1"/>
          <w:numId w:val="11"/>
        </w:numPr>
        <w:tabs>
          <w:tab w:val="left" w:pos="440"/>
        </w:tabs>
        <w:spacing/>
        <w:ind w:left="440" w:hanging="19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Não poder concorrer a nova venda;</w:t>
      </w:r>
    </w:p>
    <w:p w14:paraId="33E90074">
      <w:pPr>
        <w:spacing w:line="82" w:lineRule="exact"/>
        <w:rPr>
          <w:rFonts w:asciiTheme="minorHAnsi" w:hAnsiTheme="minorHAnsi" w:eastAsia="Arial" w:cstheme="minorHAnsi"/>
          <w:b/>
          <w:bCs/>
          <w:color w:val="4C4C4C"/>
          <w:sz w:val="18"/>
          <w:szCs w:val="18"/>
        </w:rPr>
      </w:pPr>
    </w:p>
    <w:p w14:paraId="0CC33983">
      <w:pPr>
        <w:numPr>
          <w:ilvl w:val="1"/>
          <w:numId w:val="11"/>
        </w:numPr>
        <w:tabs>
          <w:tab w:val="left" w:pos="421"/>
        </w:tabs>
        <w:spacing w:line="313" w:lineRule="auto"/>
        <w:ind w:left="420" w:right="140" w:hanging="17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Responder criminal e/ou civilmente pelos danos ou prejuízos causados;</w:t>
      </w:r>
    </w:p>
    <w:p w14:paraId="38820220">
      <w:pPr>
        <w:spacing w:line="10" w:lineRule="exact"/>
        <w:rPr>
          <w:rFonts w:asciiTheme="minorHAnsi" w:hAnsiTheme="minorHAnsi" w:eastAsia="Arial" w:cstheme="minorHAnsi"/>
          <w:b/>
          <w:bCs/>
          <w:color w:val="4C4C4C"/>
          <w:sz w:val="18"/>
          <w:szCs w:val="18"/>
        </w:rPr>
      </w:pPr>
    </w:p>
    <w:p w14:paraId="6E984D8E">
      <w:pPr>
        <w:numPr>
          <w:ilvl w:val="1"/>
          <w:numId w:val="11"/>
        </w:numPr>
        <w:tabs>
          <w:tab w:val="left" w:pos="440"/>
        </w:tabs>
        <w:spacing/>
        <w:ind w:left="440" w:hanging="197"/>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Não reaver o valor pago a título de sinal.</w:t>
      </w:r>
    </w:p>
    <w:p w14:paraId="63E428CF">
      <w:pPr>
        <w:spacing w:line="182" w:lineRule="exact"/>
        <w:rPr>
          <w:rFonts w:asciiTheme="minorHAnsi" w:hAnsiTheme="minorHAnsi" w:eastAsia="Arial" w:cstheme="minorHAnsi"/>
          <w:b/>
          <w:bCs/>
          <w:color w:val="4C4C4C"/>
          <w:sz w:val="18"/>
          <w:szCs w:val="18"/>
        </w:rPr>
      </w:pPr>
    </w:p>
    <w:p w14:paraId="42FE8084">
      <w:pPr>
        <w:numPr>
          <w:ilvl w:val="0"/>
          <w:numId w:val="11"/>
        </w:numPr>
        <w:tabs>
          <w:tab w:val="left" w:pos="283"/>
        </w:tabs>
        <w:spacing w:line="343" w:lineRule="auto"/>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Se por motivos alheios à Leiloeira, a escritura de compra e venda não for celebrada – por decisão do Administrador da Insolvência ou por decisão judicial, nomeadamente em caso de irregularidade ou outro vício que seja impeditivo ou torne inválida ou ineficaz a venda</w:t>
      </w:r>
    </w:p>
    <w:p w14:paraId="38951056">
      <w:pPr>
        <w:spacing w:line="2" w:lineRule="exact"/>
        <w:rPr>
          <w:rFonts w:asciiTheme="minorHAnsi" w:hAnsiTheme="minorHAnsi" w:eastAsia="Arial" w:cstheme="minorHAnsi"/>
          <w:b/>
          <w:bCs/>
          <w:color w:val="4C4C4C"/>
          <w:sz w:val="17"/>
          <w:szCs w:val="17"/>
        </w:rPr>
      </w:pPr>
    </w:p>
    <w:p w14:paraId="49A0788D">
      <w:pPr>
        <w:spacing w:line="313" w:lineRule="auto"/>
        <w:rPr>
          <w:rFonts w:asciiTheme="minorHAnsi" w:hAnsiTheme="minorHAnsi" w:eastAsia="Arial" w:cstheme="minorHAnsi"/>
          <w:b/>
          <w:bCs/>
          <w:color w:val="4C4C4C"/>
          <w:sz w:val="17"/>
          <w:szCs w:val="17"/>
        </w:rPr>
      </w:pPr>
      <w:r>
        <w:rPr>
          <w:rFonts w:asciiTheme="minorHAnsi" w:hAnsiTheme="minorHAnsi" w:eastAsia="Arial" w:cstheme="minorHAnsi"/>
          <w:color w:val="4C4C4C"/>
          <w:sz w:val="18"/>
          <w:szCs w:val="18"/>
        </w:rPr>
        <w:t xml:space="preserve">– quaisquer quantias pagas pelo arrematante ser-lhe-ão devolvidas em singelo.</w:t>
      </w:r>
    </w:p>
    <w:p w14:paraId="2C3D93BD">
      <w:pPr>
        <w:spacing w:line="203" w:lineRule="exact"/>
        <w:rPr>
          <w:rFonts w:asciiTheme="minorHAnsi" w:hAnsiTheme="minorHAnsi" w:cstheme="minorHAnsi"/>
          <w:sz w:val="20"/>
          <w:szCs w:val="20"/>
        </w:rPr>
      </w:pPr>
    </w:p>
    <w:p w14:paraId="51597D52">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G) LEGITIMIDADE NO ACESSO AO SERVIÇO</w:t>
      </w:r>
    </w:p>
    <w:p w14:paraId="71298D73">
      <w:pPr>
        <w:spacing w:line="143" w:lineRule="exact"/>
        <w:rPr>
          <w:rFonts w:asciiTheme="minorHAnsi" w:hAnsiTheme="minorHAnsi" w:cstheme="minorHAnsi"/>
          <w:sz w:val="20"/>
          <w:szCs w:val="20"/>
        </w:rPr>
      </w:pPr>
    </w:p>
    <w:p w14:paraId="62246CBC">
      <w:pPr>
        <w:numPr>
          <w:ilvl w:val="0"/>
          <w:numId w:val="23"/>
        </w:numPr>
        <w:tabs>
          <w:tab w:val="left" w:pos="284"/>
        </w:tabs>
        <w:spacing w:line="321" w:lineRule="auto"/>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leilão eletrónico não poderá ser utilizado por pessoas que não tenham capacidade jurídica plena para a celebração de contratos onerosos, não podendo, nomeadamente, ser utilizado por menores de dezoito anos.</w:t>
      </w:r>
    </w:p>
    <w:p w14:paraId="2A6C6128">
      <w:pPr>
        <w:spacing w:line="191" w:lineRule="exact"/>
        <w:rPr>
          <w:rFonts w:asciiTheme="minorHAnsi" w:hAnsiTheme="minorHAnsi" w:eastAsia="Arial" w:cstheme="minorHAnsi"/>
          <w:b/>
          <w:bCs/>
          <w:color w:val="4C4C4C"/>
          <w:sz w:val="18"/>
          <w:szCs w:val="18"/>
        </w:rPr>
      </w:pPr>
    </w:p>
    <w:p w14:paraId="1AD814D9">
      <w:pPr>
        <w:numPr>
          <w:ilvl w:val="0"/>
          <w:numId w:val="23"/>
        </w:numPr>
        <w:tabs>
          <w:tab w:val="left" w:pos="248"/>
        </w:tabs>
        <w:spacing w:line="374" w:lineRule="auto"/>
        <w:jc w:val="both"/>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6"/>
          <w:szCs w:val="16"/>
        </w:rPr>
        <w:t xml:space="preserve">, não assume qualquer responsabilidade resultante do facto de os participantes não possuírem capacidade jurídica plena para venderem ou comprarem os produtos.</w:t>
      </w:r>
    </w:p>
    <w:p w14:paraId="6EA49016">
      <w:pPr>
        <w:spacing w:line="80" w:lineRule="exact"/>
        <w:rPr>
          <w:rFonts w:asciiTheme="minorHAnsi" w:hAnsiTheme="minorHAnsi" w:eastAsia="Arial" w:cstheme="minorHAnsi"/>
          <w:b/>
          <w:bCs/>
          <w:color w:val="4C4C4C"/>
          <w:sz w:val="16"/>
          <w:szCs w:val="16"/>
        </w:rPr>
      </w:pPr>
    </w:p>
    <w:p w14:paraId="3A38923B">
      <w:pPr>
        <w:numPr>
          <w:ilvl w:val="0"/>
          <w:numId w:val="23"/>
        </w:numPr>
        <w:tabs>
          <w:tab w:val="left" w:pos="280"/>
        </w:tabs>
        <w:spacing w:line="344" w:lineRule="auto"/>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Os participantes no leilão deverão informar 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7"/>
          <w:szCs w:val="17"/>
        </w:rPr>
        <w:t xml:space="preserve"> de qualquer situação que limite a sua capacidade jurídica, considerando-se que, se nada for comunicado nesse sentido, será assumido que têm capacidade jurídica plena.</w:t>
      </w:r>
    </w:p>
    <w:p w14:paraId="274EAD30">
      <w:pPr>
        <w:spacing w:line="20" w:lineRule="exact"/>
        <w:rPr>
          <w:rFonts w:asciiTheme="minorHAnsi" w:hAnsiTheme="minorHAnsi" w:cstheme="minorHAnsi"/>
          <w:sz w:val="20"/>
          <w:szCs w:val="20"/>
        </w:rPr>
      </w:pPr>
      <w:r>
        <w:rPr>
          <w:rFonts w:asciiTheme="minorHAnsi" w:hAnsiTheme="minorHAnsi" w:cstheme="minorHAnsi"/>
          <w:sz w:val="20"/>
          <w:szCs w:val="20"/>
        </w:rPr>
        <w:br w:type="column"/>
      </w:r>
    </w:p>
    <w:p w14:paraId="6E6C8163">
      <w:pPr>
        <w:numPr>
          <w:ilvl w:val="0"/>
          <w:numId w:val="6"/>
        </w:numPr>
        <w:tabs>
          <w:tab w:val="left" w:pos="285"/>
        </w:tabs>
        <w:spacing w:line="322" w:lineRule="auto"/>
        <w:ind w:right="60" w:firstLine="1"/>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participante do leilão obriga-se a manter confidencial a senha de acesso do leilão eletrónico e não poderá usar uma identificação de acesso de que não seja titular. O participante do leilão assume toda a responsabilidade pelas operações efetuadas através da utilização desse dado, ainda que por terceiros, com ou sem a sua autorização, assumindo ainda a responsabilidade pela não divulgação da senha de acesso.</w:t>
      </w:r>
    </w:p>
    <w:p w14:paraId="53ACADD9">
      <w:pPr>
        <w:spacing w:line="196" w:lineRule="exact"/>
        <w:rPr>
          <w:rFonts w:asciiTheme="minorHAnsi" w:hAnsiTheme="minorHAnsi" w:eastAsia="Arial" w:cstheme="minorHAnsi"/>
          <w:b/>
          <w:bCs/>
          <w:color w:val="4C4C4C"/>
          <w:sz w:val="18"/>
          <w:szCs w:val="18"/>
        </w:rPr>
      </w:pPr>
    </w:p>
    <w:p w14:paraId="2296337A">
      <w:pPr>
        <w:numPr>
          <w:ilvl w:val="0"/>
          <w:numId w:val="6"/>
        </w:numPr>
        <w:tabs>
          <w:tab w:val="left" w:pos="282"/>
        </w:tabs>
        <w:spacing w:line="322" w:lineRule="auto"/>
        <w:ind w:right="60" w:firstLine="1"/>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A leiloeira poderá suspender o acesso ao portal sempre que este viole qualquer disposição legal ou qualquer disposição das presentes Condições Gerais de Venda ou dos seus anexos, bem como no caso de ser detetada qualquer atividade fraudulenta ou ligação a atividade fraudulenta promovida ou exercida pelo participante do leilão e relacionada com o leilão eletrónico.</w:t>
      </w:r>
    </w:p>
    <w:p w14:paraId="77419A65">
      <w:pPr>
        <w:spacing w:line="193" w:lineRule="exact"/>
        <w:rPr>
          <w:rFonts w:asciiTheme="minorHAnsi" w:hAnsiTheme="minorHAnsi" w:eastAsia="Arial" w:cstheme="minorHAnsi"/>
          <w:b/>
          <w:bCs/>
          <w:color w:val="4C4C4C"/>
          <w:sz w:val="18"/>
          <w:szCs w:val="18"/>
        </w:rPr>
      </w:pPr>
    </w:p>
    <w:p w14:paraId="2ACD150C">
      <w:pPr>
        <w:numPr>
          <w:ilvl w:val="0"/>
          <w:numId w:val="6"/>
        </w:numPr>
        <w:tabs>
          <w:tab w:val="left" w:pos="256"/>
        </w:tabs>
        <w:spacing w:line="344" w:lineRule="auto"/>
        <w:ind w:right="60" w:firstLine="1"/>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Na eventualidade da conta de um participante do leilão ser suspensa ou cancelada, as obrigações assumidas por esse participante do leilão, nomeadamente a obrigação de pontual pagamento de quaisquer montantes em dívida e de conclusão de negócios a que se tenha proposto enquanto comprador, não se extinguem, devendo o participante do leilão cumprir tais obrigações.</w:t>
      </w:r>
    </w:p>
    <w:p w14:paraId="18AD26AF">
      <w:pPr>
        <w:spacing w:line="170" w:lineRule="exact"/>
        <w:rPr>
          <w:rFonts w:asciiTheme="minorHAnsi" w:hAnsiTheme="minorHAnsi" w:cstheme="minorHAnsi"/>
          <w:sz w:val="20"/>
          <w:szCs w:val="20"/>
        </w:rPr>
      </w:pPr>
    </w:p>
    <w:p w14:paraId="45B1B954">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H) RESPONSABILIDADE DO PARTICIPANTE DO LEILÃO</w:t>
      </w:r>
    </w:p>
    <w:p w14:paraId="4E1F965E">
      <w:pPr>
        <w:spacing w:line="263" w:lineRule="exact"/>
        <w:rPr>
          <w:rFonts w:asciiTheme="minorHAnsi" w:hAnsiTheme="minorHAnsi" w:cstheme="minorHAnsi"/>
          <w:sz w:val="20"/>
          <w:szCs w:val="20"/>
        </w:rPr>
      </w:pPr>
    </w:p>
    <w:p w14:paraId="2CD87F99">
      <w:pPr>
        <w:numPr>
          <w:ilvl w:val="0"/>
          <w:numId w:val="18"/>
        </w:numPr>
        <w:tabs>
          <w:tab w:val="left" w:pos="286"/>
        </w:tabs>
        <w:spacing w:line="321" w:lineRule="auto"/>
        <w:ind w:right="60" w:firstLine="1"/>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Na utilização do leilão eletrónico, o participante obriga-se a não adotar comportamentos que infrinjam a ordem jurídica vigente ou que lesem interesses ou posições juridicamente protegidas, obrigando-se ainda a não perturbar ou degradar a qualidade do serviço.</w:t>
      </w:r>
    </w:p>
    <w:p w14:paraId="08A3D632">
      <w:pPr>
        <w:spacing w:line="196" w:lineRule="exact"/>
        <w:rPr>
          <w:rFonts w:asciiTheme="minorHAnsi" w:hAnsiTheme="minorHAnsi" w:eastAsia="Arial" w:cstheme="minorHAnsi"/>
          <w:b/>
          <w:bCs/>
          <w:color w:val="4C4C4C"/>
          <w:sz w:val="18"/>
          <w:szCs w:val="18"/>
        </w:rPr>
      </w:pPr>
    </w:p>
    <w:p w14:paraId="105CE5D4">
      <w:pPr>
        <w:numPr>
          <w:ilvl w:val="0"/>
          <w:numId w:val="18"/>
        </w:numPr>
        <w:tabs>
          <w:tab w:val="left" w:pos="306"/>
        </w:tabs>
        <w:spacing w:line="344" w:lineRule="auto"/>
        <w:ind w:firstLine="1"/>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participante do leilão, compromete-se a observar todos os procedimentos indicados pela leiloeira para a correta utilização do leilão eletrónico e a pautar a sua atuação por elevados padrões de seriedade, prestando apenas informações verdadeiras e atualizadas.</w:t>
      </w:r>
    </w:p>
    <w:p w14:paraId="56E9A931">
      <w:pPr>
        <w:spacing w:line="159" w:lineRule="exact"/>
        <w:rPr>
          <w:rFonts w:asciiTheme="minorHAnsi" w:hAnsiTheme="minorHAnsi" w:eastAsia="Arial" w:cstheme="minorHAnsi"/>
          <w:b/>
          <w:bCs/>
          <w:color w:val="4C4C4C"/>
          <w:sz w:val="17"/>
          <w:szCs w:val="17"/>
        </w:rPr>
      </w:pPr>
    </w:p>
    <w:p w14:paraId="5D0C98F6">
      <w:pPr>
        <w:numPr>
          <w:ilvl w:val="0"/>
          <w:numId w:val="18"/>
        </w:numPr>
        <w:tabs>
          <w:tab w:val="left" w:pos="259"/>
        </w:tabs>
        <w:spacing w:line="367" w:lineRule="auto"/>
        <w:ind w:right="60" w:firstLine="1"/>
        <w:jc w:val="both"/>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Não é permitida a participação num leilão com intuitos especulativos, com o objetivo de promover o aumento ou a diminuição do preço do produto leiloado, quer pelo lançamento de ofertas de compra ou de venda, quer pelo incitamento ou provocação do lançamento dessas ofertas, não sendo igualmente permitido, de forma alguma, manipular o processo de realização dos leilões ou influenciar o comportamento dos demais utilizadores do leilão eletrónico, bem como praticar qualquer ato que implique uma sobrecarga injustificada, ou que possa danificar ou interferir com o sistema informático do leilão eletrónico.</w:t>
      </w:r>
    </w:p>
    <w:p w14:paraId="4754FF3E">
      <w:pPr>
        <w:spacing w:line="108" w:lineRule="exact"/>
        <w:rPr>
          <w:rFonts w:asciiTheme="minorHAnsi" w:hAnsiTheme="minorHAnsi" w:eastAsia="Arial" w:cstheme="minorHAnsi"/>
          <w:b/>
          <w:bCs/>
          <w:color w:val="4C4C4C"/>
          <w:sz w:val="16"/>
          <w:szCs w:val="16"/>
        </w:rPr>
      </w:pPr>
    </w:p>
    <w:p w14:paraId="22D0BA41">
      <w:pPr>
        <w:numPr>
          <w:ilvl w:val="0"/>
          <w:numId w:val="18"/>
        </w:numPr>
        <w:tabs>
          <w:tab w:val="left" w:pos="303"/>
        </w:tabs>
        <w:spacing w:line="321" w:lineRule="auto"/>
        <w:ind w:right="60" w:firstLine="1"/>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participante do leilão não poderá utilizar qualquer programa informático, mecanismo ou processo manual de monitorização ou reprodução, total ou parcial, do conteúdo constante das páginas eletrónicas do leilão eletrónico, sem a autorização expressa, por escrito, da leiloeira.</w:t>
      </w:r>
    </w:p>
    <w:p w14:paraId="3C860317">
      <w:pPr>
        <w:spacing/>
        <w:rPr>
          <w:rFonts w:asciiTheme="minorHAnsi" w:hAnsiTheme="minorHAnsi" w:cstheme="minorHAnsi"/>
        </w:rPr>
        <w:sectPr>
          <w:type w:val="continuous"/>
          <w:pgSz w:w="11900" w:h="16838"/>
          <w:pgMar w:top="816" w:right="466" w:bottom="41" w:left="620" w:header="0" w:footer="0" w:gutter="0"/>
          <w:pgBorders/>
          <w:pgNumType w:fmt="decimal"/>
          <w:cols w:num="2" w:equalWidth="0">
            <w:col w:w="5260" w:space="260"/>
            <w:col w:w="5300" w:space="0"/>
          </w:cols>
        </w:sectPr>
      </w:pPr>
    </w:p>
    <w:p w14:paraId="7C315B06">
      <w:pPr>
        <w:spacing/>
        <w:jc w:val="right"/>
        <w:rPr>
          <w:rFonts w:asciiTheme="minorHAnsi" w:hAnsiTheme="minorHAnsi" w:cstheme="minorHAnsi"/>
          <w:sz w:val="20"/>
          <w:szCs w:val="20"/>
        </w:rPr>
      </w:pPr>
      <w:bookmarkStart w:id="6" w:name="page30"/>
      <w:bookmarkEnd w:id="6"/>
      <w:r>
        <w:rPr>
          <w:rFonts w:asciiTheme="minorHAnsi" w:hAnsiTheme="minorHAnsi" w:cstheme="minorHAnsi"/>
          <w:noProof/>
          <w:sz w:val="1"/>
          <w:szCs w:val="1"/>
        </w:rPr>
        <w:drawing>
          <wp:anchor distT="0" distB="0" distL="114300" distR="114300" simplePos="0" relativeHeight="13312" behindDoc="1" locked="0" layoutInCell="0" allowOverlap="1">
            <wp:simplePos x="0" y="0"/>
            <wp:positionH relativeFrom="page">
              <wp:posOffset>464820</wp:posOffset>
            </wp:positionH>
            <wp:positionV relativeFrom="page">
              <wp:posOffset>438658</wp:posOffset>
            </wp:positionV>
            <wp:extent cx="2319020" cy="516385"/>
            <wp:effectExtent xmlns:wp="http://schemas.openxmlformats.org/drawingml/2006/wordprocessingDrawing" l="0" t="0" r="5080" b="0"/>
            <wp:wrapNone/>
            <wp:docPr id="31"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020" cy="516385"/>
                    </a:xfrm>
                    <a:prstGeom prst="rect">
                      <a:avLst/>
                    </a:prstGeom>
                  </pic:spPr>
                </pic:pic>
              </a:graphicData>
            </a:graphic>
          </wp:anchor>
        </w:drawing>
      </w:r>
      <w:r>
        <w:rPr>
          <w:rFonts w:asciiTheme="minorHAnsi" w:hAnsiTheme="minorHAnsi" w:cstheme="minorHAnsi"/>
          <w:noProof/>
          <w:sz w:val="1"/>
          <w:szCs w:val="1"/>
        </w:rPr>
        <w:drawing>
          <wp:inline>
            <wp:extent cx="260350" cy="262255"/>
            <wp:effectExtent xmlns:wp="http://schemas.openxmlformats.org/drawingml/2006/wordprocessingDrawing" l="0" t="0" r="0" b="0"/>
            <wp:docPr id="32"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a:srcRect/>
                    <a:stretch>
                      <a:fillRect/>
                    </a:stretch>
                  </pic:blipFill>
                  <pic:spPr bwMode="auto">
                    <a:xfrm>
                      <a:off x="0" y="0"/>
                      <a:ext cx="260350" cy="262255"/>
                    </a:xfrm>
                    <a:prstGeom prst="rect">
                      <a:avLst/>
                    </a:prstGeom>
                  </pic:spPr>
                </pic:pic>
              </a:graphicData>
            </a:graphic>
          </wp:inline>
        </w:drawing>
      </w:r>
      <w:r>
        <w:rPr>
          <w:rFonts w:asciiTheme="minorHAnsi" w:hAnsiTheme="minorHAnsi" w:eastAsia="Arial" w:cstheme="minorHAnsi"/>
          <w:b/>
          <w:bCs/>
          <w:color w:val="4C4C4C"/>
          <w:sz w:val="36"/>
          <w:szCs w:val="36"/>
        </w:rPr>
        <w:t xml:space="preserve"> leilosoc.com</w:t>
      </w:r>
    </w:p>
    <w:p w14:paraId="0C7DF4F0">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14336" behindDoc="1" locked="0" layoutInCell="0" allowOverlap="1">
            <wp:simplePos x="0" y="0"/>
            <wp:positionH relativeFrom="column">
              <wp:posOffset>-246380</wp:posOffset>
            </wp:positionH>
            <wp:positionV relativeFrom="paragraph">
              <wp:posOffset>360680</wp:posOffset>
            </wp:positionV>
            <wp:extent cx="7115175" cy="12700"/>
            <wp:effectExtent xmlns:wp="http://schemas.openxmlformats.org/drawingml/2006/wordprocessingDrawing" l="0" t="0" r="0" b="0"/>
            <wp:wrapNone/>
            <wp:docPr id="3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a:srcRect/>
                    <a:stretch>
                      <a:fillRect/>
                    </a:stretch>
                  </pic:blipFill>
                  <pic:spPr bwMode="auto">
                    <a:xfrm>
                      <a:off x="0" y="0"/>
                      <a:ext cx="7115175" cy="12700"/>
                    </a:xfrm>
                    <a:prstGeom prst="rect">
                      <a:avLst/>
                    </a:prstGeom>
                  </pic:spPr>
                </pic:pic>
              </a:graphicData>
            </a:graphic>
          </wp:anchor>
        </w:drawing>
      </w:r>
    </w:p>
    <w:p w14:paraId="572A4320">
      <w:pPr>
        <w:spacing w:line="200" w:lineRule="exact"/>
        <w:rPr>
          <w:rFonts w:asciiTheme="minorHAnsi" w:hAnsiTheme="minorHAnsi" w:cstheme="minorHAnsi"/>
          <w:sz w:val="20"/>
          <w:szCs w:val="20"/>
        </w:rPr>
      </w:pPr>
    </w:p>
    <w:p w14:paraId="0B5DF559">
      <w:pPr>
        <w:spacing w:line="200" w:lineRule="exact"/>
        <w:rPr>
          <w:rFonts w:asciiTheme="minorHAnsi" w:hAnsiTheme="minorHAnsi" w:cstheme="minorHAnsi"/>
          <w:sz w:val="20"/>
          <w:szCs w:val="20"/>
        </w:rPr>
      </w:pPr>
    </w:p>
    <w:p w14:paraId="69AB55B1">
      <w:pPr>
        <w:spacing w:line="337" w:lineRule="exact"/>
        <w:rPr>
          <w:rFonts w:asciiTheme="minorHAnsi" w:hAnsiTheme="minorHAnsi" w:cstheme="minorHAnsi"/>
          <w:sz w:val="20"/>
          <w:szCs w:val="20"/>
        </w:rPr>
      </w:pPr>
    </w:p>
    <w:p w14:paraId="6D035EA9">
      <w:pPr>
        <w:spacing/>
        <w:rPr>
          <w:rFonts w:asciiTheme="minorHAnsi" w:hAnsiTheme="minorHAnsi" w:cstheme="minorHAnsi"/>
          <w:color w:val="E7E7E8"/>
          <w:sz w:val="20"/>
          <w:szCs w:val="20"/>
        </w:rPr>
      </w:pPr>
      <w:r>
        <w:rPr>
          <w:rFonts w:asciiTheme="minorHAnsi" w:hAnsiTheme="minorHAnsi" w:eastAsia="Arial" w:cstheme="minorHAnsi"/>
          <w:b/>
          <w:bCs/>
          <w:color w:val="E7E7E8"/>
          <w:sz w:val="46"/>
          <w:szCs w:val="46"/>
        </w:rPr>
        <w:t xml:space="preserve">CONDIÇÕES GERAIS DE LEILÃO ELETRÓNICO</w:t>
      </w:r>
    </w:p>
    <w:p w14:paraId="355360CC">
      <w:pPr>
        <w:spacing/>
        <w:rPr>
          <w:rFonts w:asciiTheme="minorHAnsi" w:hAnsiTheme="minorHAnsi" w:cstheme="minorHAnsi"/>
        </w:rPr>
        <w:sectPr>
          <w:type w:val="nextPage"/>
          <w:pgSz w:w="11900" w:h="16838"/>
          <w:pgMar w:top="867" w:right="706" w:bottom="850" w:left="740" w:header="0" w:footer="0" w:gutter="0"/>
          <w:pgBorders/>
          <w:pgNumType w:fmt="decimal"/>
          <w:cols w:num="1" w:equalWidth="0">
            <w:col w:w="10460" w:space="0"/>
          </w:cols>
        </w:sectPr>
      </w:pPr>
    </w:p>
    <w:p w14:paraId="5AB53F0F">
      <w:pPr>
        <w:spacing w:line="234" w:lineRule="exact"/>
        <w:rPr>
          <w:rFonts w:asciiTheme="minorHAnsi" w:hAnsiTheme="minorHAnsi" w:cstheme="minorHAnsi"/>
          <w:sz w:val="20"/>
          <w:szCs w:val="20"/>
        </w:rPr>
      </w:pPr>
    </w:p>
    <w:p w14:paraId="76411131">
      <w:pPr>
        <w:numPr>
          <w:ilvl w:val="0"/>
          <w:numId w:val="14"/>
        </w:numPr>
        <w:tabs>
          <w:tab w:val="left" w:pos="274"/>
        </w:tabs>
        <w:spacing w:line="321" w:lineRule="auto"/>
        <w:ind w:left="20" w:hanging="9"/>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 participante do leilão assume a responsabilidade pela conclusão das licitações realizadas através do leilão eletrónico, nomeadamente o de adquirir o bem pelo valor que ofereceu, bem como pelo cumprimento da respetiva legislação aplicável.</w:t>
      </w:r>
    </w:p>
    <w:p w14:paraId="393D7079">
      <w:pPr>
        <w:spacing w:line="192" w:lineRule="exact"/>
        <w:rPr>
          <w:rFonts w:asciiTheme="minorHAnsi" w:hAnsiTheme="minorHAnsi" w:eastAsia="Arial" w:cstheme="minorHAnsi"/>
          <w:b/>
          <w:bCs/>
          <w:color w:val="4C4C4C"/>
          <w:sz w:val="18"/>
          <w:szCs w:val="18"/>
        </w:rPr>
      </w:pPr>
    </w:p>
    <w:p w14:paraId="0510AC8D">
      <w:pPr>
        <w:numPr>
          <w:ilvl w:val="0"/>
          <w:numId w:val="14"/>
        </w:numPr>
        <w:tabs>
          <w:tab w:val="left" w:pos="303"/>
        </w:tabs>
        <w:spacing w:line="345" w:lineRule="auto"/>
        <w:ind w:left="20" w:hanging="9"/>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participante assume a responsabilidade e obrigatoriedade de levantamento do bem adquirido no local onde este se encontra, no prazo máximo de 10 dias correntes após o término do leilão.</w:t>
      </w:r>
    </w:p>
    <w:p w14:paraId="6BB8417C">
      <w:pPr>
        <w:spacing w:line="168" w:lineRule="exact"/>
        <w:rPr>
          <w:rFonts w:asciiTheme="minorHAnsi" w:hAnsiTheme="minorHAnsi" w:cstheme="minorHAnsi"/>
          <w:sz w:val="20"/>
          <w:szCs w:val="20"/>
        </w:rPr>
      </w:pPr>
    </w:p>
    <w:p w14:paraId="16B52EF5">
      <w:pPr>
        <w:spacing/>
        <w:ind w:left="20"/>
        <w:rPr>
          <w:rFonts w:asciiTheme="minorHAnsi" w:hAnsiTheme="minorHAnsi" w:cstheme="minorHAnsi"/>
          <w:sz w:val="20"/>
          <w:szCs w:val="20"/>
        </w:rPr>
      </w:pPr>
      <w:r>
        <w:rPr>
          <w:rFonts w:asciiTheme="minorHAnsi" w:hAnsiTheme="minorHAnsi" w:eastAsia="Arial" w:cstheme="minorHAnsi"/>
          <w:b/>
          <w:bCs/>
          <w:color w:val="4C4C4C"/>
          <w:sz w:val="18"/>
          <w:szCs w:val="18"/>
        </w:rPr>
        <w:t xml:space="preserve">I) RESPONSABILIDADE DA LEILOSOC Market Partners</w:t>
      </w:r>
      <w:r>
        <w:rPr>
          <w:rFonts w:asciiTheme="minorHAnsi" w:hAnsiTheme="minorHAnsi" w:eastAsia="Arial" w:cstheme="minorHAnsi"/>
          <w:b/>
          <w:bCs/>
          <w:color w:val="4C4C4C"/>
          <w:sz w:val="12"/>
          <w:szCs w:val="12"/>
        </w:rPr>
        <w:t xml:space="preserve">®</w:t>
      </w:r>
    </w:p>
    <w:p w14:paraId="3FD718B0">
      <w:pPr>
        <w:spacing w:line="259" w:lineRule="exact"/>
        <w:rPr>
          <w:rFonts w:asciiTheme="minorHAnsi" w:hAnsiTheme="minorHAnsi" w:cstheme="minorHAnsi"/>
          <w:sz w:val="20"/>
          <w:szCs w:val="20"/>
        </w:rPr>
      </w:pPr>
    </w:p>
    <w:p w14:paraId="39DAEDCE">
      <w:pPr>
        <w:numPr>
          <w:ilvl w:val="0"/>
          <w:numId w:val="17"/>
        </w:numPr>
        <w:tabs>
          <w:tab w:val="left" w:pos="290"/>
        </w:tabs>
        <w:spacing w:line="365" w:lineRule="auto"/>
        <w:ind w:left="460" w:right="240" w:hanging="449"/>
        <w:jc w:val="right"/>
        <w:rPr>
          <w:rFonts w:asciiTheme="minorHAnsi" w:hAnsiTheme="minorHAnsi" w:eastAsia="Arial" w:cstheme="minorHAnsi"/>
          <w:b/>
          <w:bCs/>
          <w:color w:val="4C4C4C"/>
          <w:sz w:val="16"/>
          <w:szCs w:val="16"/>
        </w:rPr>
      </w:pPr>
      <w:r>
        <w:rPr>
          <w:rFonts w:asciiTheme="minorHAnsi" w:hAnsiTheme="minorHAnsi" w:eastAsia="Arial" w:cstheme="minorHAnsi"/>
          <w:b/>
          <w:bCs/>
          <w:color w:val="4C4C4C"/>
          <w:sz w:val="16"/>
          <w:szCs w:val="16"/>
        </w:rPr>
        <w:t xml:space="preserve">a)</w:t>
      </w:r>
      <w:r>
        <w:rPr>
          <w:rFonts w:asciiTheme="minorHAnsi" w:hAnsiTheme="minorHAnsi" w:eastAsia="Arial" w:cstheme="minorHAnsi"/>
          <w:color w:val="4C4C4C"/>
          <w:sz w:val="16"/>
          <w:szCs w:val="16"/>
        </w:rPr>
        <w:t xml:space="preserve"> É da Responsabilidade da LEILOSOC</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6"/>
          <w:szCs w:val="16"/>
        </w:rPr>
        <w:t xml:space="preserve"> a colocação de bens em leilão eletrónico, bem como a informação introduzida;</w:t>
      </w:r>
    </w:p>
    <w:p w14:paraId="1EE1D7D2">
      <w:pPr>
        <w:spacing w:line="3" w:lineRule="exact"/>
        <w:rPr>
          <w:rFonts w:asciiTheme="minorHAnsi" w:hAnsiTheme="minorHAnsi" w:eastAsia="Arial" w:cstheme="minorHAnsi"/>
          <w:b/>
          <w:bCs/>
          <w:color w:val="4C4C4C"/>
          <w:sz w:val="16"/>
          <w:szCs w:val="16"/>
        </w:rPr>
      </w:pPr>
    </w:p>
    <w:p w14:paraId="592160EA">
      <w:pPr>
        <w:numPr>
          <w:ilvl w:val="2"/>
          <w:numId w:val="17"/>
        </w:numPr>
        <w:tabs>
          <w:tab w:val="left" w:pos="445"/>
        </w:tabs>
        <w:spacing w:line="341" w:lineRule="auto"/>
        <w:ind w:left="500" w:right="380" w:hanging="246"/>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A LEILOSOC</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7"/>
          <w:szCs w:val="17"/>
        </w:rPr>
        <w:t xml:space="preserve"> assegura o seu funcionamento, garantindo a confidencialidade da identificação dos Licitantes;</w:t>
      </w:r>
    </w:p>
    <w:p w14:paraId="708FD1BD">
      <w:pPr>
        <w:spacing w:line="4" w:lineRule="exact"/>
        <w:rPr>
          <w:rFonts w:asciiTheme="minorHAnsi" w:hAnsiTheme="minorHAnsi" w:eastAsia="Arial" w:cstheme="minorHAnsi"/>
          <w:b/>
          <w:bCs/>
          <w:color w:val="4C4C4C"/>
          <w:sz w:val="17"/>
          <w:szCs w:val="17"/>
        </w:rPr>
      </w:pPr>
    </w:p>
    <w:p w14:paraId="586E2C9B">
      <w:pPr>
        <w:numPr>
          <w:ilvl w:val="2"/>
          <w:numId w:val="17"/>
        </w:numPr>
        <w:tabs>
          <w:tab w:val="left" w:pos="426"/>
        </w:tabs>
        <w:spacing w:line="319" w:lineRule="auto"/>
        <w:ind w:left="460" w:right="60" w:hanging="20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A LEILOSOC</w:t>
      </w:r>
      <w:r>
        <w:rPr>
          <w:rFonts w:asciiTheme="minorHAnsi" w:hAnsiTheme="minorHAnsi" w:eastAsia="Arial" w:cstheme="minorHAnsi"/>
          <w:color w:val="4C4C4C"/>
          <w:sz w:val="12"/>
          <w:szCs w:val="12"/>
        </w:rPr>
        <w:t xml:space="preserve">®</w:t>
      </w:r>
      <w:r>
        <w:rPr>
          <w:rFonts w:asciiTheme="minorHAnsi" w:hAnsiTheme="minorHAnsi" w:eastAsia="Arial" w:cstheme="minorHAnsi"/>
          <w:color w:val="4C4C4C"/>
          <w:sz w:val="18"/>
          <w:szCs w:val="18"/>
        </w:rPr>
        <w:t xml:space="preserve"> não é responsável por prejuízos que resultem de falhas ou deficiências que ocorram por eventos imprevisí-veis e insuperáveis;</w:t>
      </w:r>
    </w:p>
    <w:p w14:paraId="15B21459">
      <w:pPr>
        <w:spacing w:line="14" w:lineRule="exact"/>
        <w:rPr>
          <w:rFonts w:asciiTheme="minorHAnsi" w:hAnsiTheme="minorHAnsi" w:eastAsia="Arial" w:cstheme="minorHAnsi"/>
          <w:b/>
          <w:bCs/>
          <w:color w:val="4C4C4C"/>
          <w:sz w:val="18"/>
          <w:szCs w:val="18"/>
        </w:rPr>
      </w:pPr>
    </w:p>
    <w:p w14:paraId="6BC34C3B">
      <w:pPr>
        <w:numPr>
          <w:ilvl w:val="2"/>
          <w:numId w:val="17"/>
        </w:numPr>
        <w:tabs>
          <w:tab w:val="left" w:pos="443"/>
        </w:tabs>
        <w:spacing w:line="319" w:lineRule="auto"/>
        <w:ind w:left="460" w:right="140" w:hanging="20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Não é igualmente responsável por falhas ou ineficácia dos equipamentos eletrónicos utilizados pelos licitantes ou por divergências horárias desses dispositivos;</w:t>
      </w:r>
    </w:p>
    <w:p w14:paraId="3E507296">
      <w:pPr>
        <w:spacing w:line="194" w:lineRule="exact"/>
        <w:rPr>
          <w:rFonts w:asciiTheme="minorHAnsi" w:hAnsiTheme="minorHAnsi" w:eastAsia="Arial" w:cstheme="minorHAnsi"/>
          <w:b/>
          <w:bCs/>
          <w:color w:val="4C4C4C"/>
          <w:sz w:val="18"/>
          <w:szCs w:val="18"/>
        </w:rPr>
      </w:pPr>
    </w:p>
    <w:p w14:paraId="2F48C7C6">
      <w:pPr>
        <w:numPr>
          <w:ilvl w:val="0"/>
          <w:numId w:val="17"/>
        </w:numPr>
        <w:tabs>
          <w:tab w:val="left" w:pos="337"/>
        </w:tabs>
        <w:spacing w:line="313" w:lineRule="auto"/>
        <w:ind w:left="20" w:hanging="10"/>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Atendendo à dificuldade da confirmação da identidade dos utilizadores da Internet, são da exclusiva responsabilidade do</w:t>
      </w:r>
    </w:p>
    <w:p w14:paraId="1624C442">
      <w:pPr>
        <w:spacing w:line="20" w:lineRule="exact"/>
        <w:rPr>
          <w:rFonts w:asciiTheme="minorHAnsi" w:hAnsiTheme="minorHAnsi" w:eastAsia="Arial" w:cstheme="minorHAnsi"/>
          <w:b/>
          <w:bCs/>
          <w:color w:val="4C4C4C"/>
          <w:sz w:val="18"/>
          <w:szCs w:val="18"/>
        </w:rPr>
      </w:pPr>
    </w:p>
    <w:p w14:paraId="1B89DCD7">
      <w:pPr>
        <w:spacing w:line="346" w:lineRule="auto"/>
        <w:ind w:left="20" w:right="20"/>
        <w:rPr>
          <w:rFonts w:asciiTheme="minorHAnsi" w:hAnsiTheme="minorHAnsi" w:eastAsia="Arial" w:cstheme="minorHAnsi"/>
          <w:b/>
          <w:bCs/>
          <w:color w:val="4C4C4C"/>
          <w:sz w:val="18"/>
          <w:szCs w:val="18"/>
        </w:rPr>
      </w:pPr>
      <w:r>
        <w:rPr>
          <w:rFonts w:asciiTheme="minorHAnsi" w:hAnsiTheme="minorHAnsi" w:eastAsia="Arial" w:cstheme="minorHAnsi"/>
          <w:color w:val="4C4C4C"/>
          <w:sz w:val="17"/>
          <w:szCs w:val="17"/>
        </w:rPr>
        <w:t xml:space="preserve">Licitante as declarações que presta, designadamente quanto à identificação do seu ou seus representados, qualidade e poderes.</w:t>
      </w:r>
    </w:p>
    <w:p w14:paraId="12E9D4D0">
      <w:pPr>
        <w:spacing w:line="175" w:lineRule="exact"/>
        <w:rPr>
          <w:rFonts w:asciiTheme="minorHAnsi" w:hAnsiTheme="minorHAnsi" w:eastAsia="Arial" w:cstheme="minorHAnsi"/>
          <w:b/>
          <w:bCs/>
          <w:color w:val="4C4C4C"/>
          <w:sz w:val="18"/>
          <w:szCs w:val="18"/>
        </w:rPr>
      </w:pPr>
    </w:p>
    <w:p w14:paraId="2F95E596">
      <w:pPr>
        <w:numPr>
          <w:ilvl w:val="0"/>
          <w:numId w:val="17"/>
        </w:numPr>
        <w:tabs>
          <w:tab w:val="left" w:pos="320"/>
        </w:tabs>
        <w:spacing/>
        <w:ind w:left="320" w:hanging="310"/>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6"/>
          <w:szCs w:val="16"/>
        </w:rPr>
        <w:t xml:space="preserve"> reserva-se aos seguintes direitos:</w:t>
      </w:r>
    </w:p>
    <w:p w14:paraId="249583E9">
      <w:pPr>
        <w:spacing w:line="96" w:lineRule="exact"/>
        <w:rPr>
          <w:rFonts w:asciiTheme="minorHAnsi" w:hAnsiTheme="minorHAnsi" w:eastAsia="Arial" w:cstheme="minorHAnsi"/>
          <w:b/>
          <w:bCs/>
          <w:color w:val="4C4C4C"/>
          <w:sz w:val="16"/>
          <w:szCs w:val="16"/>
        </w:rPr>
      </w:pPr>
    </w:p>
    <w:p w14:paraId="16F24203">
      <w:pPr>
        <w:numPr>
          <w:ilvl w:val="2"/>
          <w:numId w:val="9"/>
        </w:numPr>
        <w:tabs>
          <w:tab w:val="left" w:pos="424"/>
        </w:tabs>
        <w:spacing w:line="313" w:lineRule="auto"/>
        <w:ind w:left="420" w:hanging="16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Não adjudicar, no caso dos valores obtidos serem considerados insuficientes;</w:t>
      </w:r>
    </w:p>
    <w:p w14:paraId="66DB21B0">
      <w:pPr>
        <w:spacing w:line="20" w:lineRule="exact"/>
        <w:rPr>
          <w:rFonts w:asciiTheme="minorHAnsi" w:hAnsiTheme="minorHAnsi" w:eastAsia="Arial" w:cstheme="minorHAnsi"/>
          <w:b/>
          <w:bCs/>
          <w:color w:val="4C4C4C"/>
          <w:sz w:val="18"/>
          <w:szCs w:val="18"/>
        </w:rPr>
      </w:pPr>
    </w:p>
    <w:p w14:paraId="7FA84A67">
      <w:pPr>
        <w:numPr>
          <w:ilvl w:val="1"/>
          <w:numId w:val="21"/>
        </w:numPr>
        <w:tabs>
          <w:tab w:val="left" w:pos="380"/>
        </w:tabs>
        <w:spacing w:line="313" w:lineRule="auto"/>
        <w:ind w:left="400" w:right="220" w:hanging="21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Cancelar ou suspender as vendas, quando estas ocorram de forma irregular;</w:t>
      </w:r>
    </w:p>
    <w:p w14:paraId="763B6014">
      <w:pPr>
        <w:spacing w:line="20" w:lineRule="exact"/>
        <w:rPr>
          <w:rFonts w:asciiTheme="minorHAnsi" w:hAnsiTheme="minorHAnsi" w:eastAsia="Arial" w:cstheme="minorHAnsi"/>
          <w:b/>
          <w:bCs/>
          <w:color w:val="4C4C4C"/>
          <w:sz w:val="18"/>
          <w:szCs w:val="18"/>
        </w:rPr>
      </w:pPr>
    </w:p>
    <w:p w14:paraId="5EE1D979">
      <w:pPr>
        <w:numPr>
          <w:ilvl w:val="1"/>
          <w:numId w:val="21"/>
        </w:numPr>
        <w:tabs>
          <w:tab w:val="left" w:pos="361"/>
        </w:tabs>
        <w:spacing w:line="313" w:lineRule="auto"/>
        <w:ind w:left="360" w:right="160" w:hanging="17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Exigir, caso ache necessário, que os pagamentos sejam feitos em cheque visado;</w:t>
      </w:r>
    </w:p>
    <w:p w14:paraId="1960DAB0">
      <w:pPr>
        <w:spacing w:line="20" w:lineRule="exact"/>
        <w:rPr>
          <w:rFonts w:asciiTheme="minorHAnsi" w:hAnsiTheme="minorHAnsi" w:eastAsia="Arial" w:cstheme="minorHAnsi"/>
          <w:b/>
          <w:bCs/>
          <w:color w:val="4C4C4C"/>
          <w:sz w:val="18"/>
          <w:szCs w:val="18"/>
        </w:rPr>
      </w:pPr>
    </w:p>
    <w:p w14:paraId="33B262B6">
      <w:pPr>
        <w:numPr>
          <w:ilvl w:val="1"/>
          <w:numId w:val="21"/>
        </w:numPr>
        <w:tabs>
          <w:tab w:val="left" w:pos="372"/>
        </w:tabs>
        <w:spacing w:line="313" w:lineRule="auto"/>
        <w:ind w:left="360" w:right="60" w:hanging="176"/>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Considerar sem efeito as arrematações que não forem sinaliza-das nos termos do ponto 18.1..</w:t>
      </w:r>
    </w:p>
    <w:p w14:paraId="5D81B29D">
      <w:pPr>
        <w:spacing w:line="191" w:lineRule="exact"/>
        <w:rPr>
          <w:rFonts w:asciiTheme="minorHAnsi" w:hAnsiTheme="minorHAnsi" w:cstheme="minorHAnsi"/>
          <w:sz w:val="20"/>
          <w:szCs w:val="20"/>
        </w:rPr>
      </w:pPr>
    </w:p>
    <w:p w14:paraId="53AE0A59">
      <w:pPr>
        <w:spacing/>
        <w:ind w:left="20"/>
        <w:rPr>
          <w:rFonts w:asciiTheme="minorHAnsi" w:hAnsiTheme="minorHAnsi" w:cstheme="minorHAnsi"/>
          <w:sz w:val="20"/>
          <w:szCs w:val="20"/>
        </w:rPr>
      </w:pPr>
      <w:r>
        <w:rPr>
          <w:rFonts w:asciiTheme="minorHAnsi" w:hAnsiTheme="minorHAnsi" w:eastAsia="Arial" w:cstheme="minorHAnsi"/>
          <w:b/>
          <w:bCs/>
          <w:color w:val="4C4C4C"/>
          <w:sz w:val="18"/>
          <w:szCs w:val="18"/>
        </w:rPr>
        <w:t xml:space="preserve">J) DADOS PESSOAIS</w:t>
      </w:r>
    </w:p>
    <w:p w14:paraId="56CFE5F3">
      <w:pPr>
        <w:spacing w:line="20" w:lineRule="exact"/>
        <w:rPr>
          <w:rFonts w:asciiTheme="minorHAnsi" w:hAnsiTheme="minorHAnsi" w:cstheme="minorHAnsi"/>
          <w:sz w:val="20"/>
          <w:szCs w:val="20"/>
        </w:rPr>
      </w:pPr>
      <w:r>
        <w:rPr>
          <w:rFonts w:asciiTheme="minorHAnsi" w:hAnsiTheme="minorHAnsi" w:cstheme="minorHAnsi"/>
          <w:sz w:val="20"/>
          <w:szCs w:val="20"/>
        </w:rPr>
        <w:br w:type="column"/>
      </w:r>
    </w:p>
    <w:p w14:paraId="00B59185">
      <w:pPr>
        <w:spacing w:line="214" w:lineRule="exact"/>
        <w:rPr>
          <w:rFonts w:asciiTheme="minorHAnsi" w:hAnsiTheme="minorHAnsi" w:cstheme="minorHAnsi"/>
          <w:sz w:val="20"/>
          <w:szCs w:val="20"/>
        </w:rPr>
      </w:pPr>
    </w:p>
    <w:p w14:paraId="509C408E">
      <w:pPr>
        <w:numPr>
          <w:ilvl w:val="0"/>
          <w:numId w:val="5"/>
        </w:numPr>
        <w:tabs>
          <w:tab w:val="left" w:pos="272"/>
        </w:tabs>
        <w:spacing w:line="344" w:lineRule="auto"/>
        <w:ind w:right="40"/>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participante do leilão compromete-se a fornecer e a manter atualizados e verdadeiros os seus dados pessoais. Os dados pessoais respeitantes ao quadro de preenchimento obrigatório do formulário de adesão que se venham a apurar como sendo incorretos ou incompletos, constituem motivo para a imediata suspensão ou cessação da prestação do leilão eletrónico, bem como para a resolução do respetivo contrato.</w:t>
      </w:r>
    </w:p>
    <w:p w14:paraId="15656BFE">
      <w:pPr>
        <w:spacing w:line="170" w:lineRule="exact"/>
        <w:rPr>
          <w:rFonts w:asciiTheme="minorHAnsi" w:hAnsiTheme="minorHAnsi" w:cstheme="minorHAnsi"/>
          <w:sz w:val="20"/>
          <w:szCs w:val="20"/>
        </w:rPr>
      </w:pPr>
    </w:p>
    <w:p w14:paraId="6EECBD7F">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K) NOTIFICAÇÕES</w:t>
      </w:r>
    </w:p>
    <w:p w14:paraId="0B2EA342">
      <w:pPr>
        <w:spacing w:line="263" w:lineRule="exact"/>
        <w:rPr>
          <w:rFonts w:asciiTheme="minorHAnsi" w:hAnsiTheme="minorHAnsi" w:cstheme="minorHAnsi"/>
          <w:sz w:val="20"/>
          <w:szCs w:val="20"/>
        </w:rPr>
      </w:pPr>
    </w:p>
    <w:p w14:paraId="1739C0AB">
      <w:pPr>
        <w:numPr>
          <w:ilvl w:val="0"/>
          <w:numId w:val="8"/>
        </w:numPr>
        <w:tabs>
          <w:tab w:val="left" w:pos="286"/>
        </w:tabs>
        <w:spacing w:line="344" w:lineRule="auto"/>
        <w:ind w:right="40"/>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O participante do leilão concorda em receber as notificações relacionadas com o leilão eletrónico, incluindo eventuais alterações às presentes Condições Gerais de Venda, para a caixa de correio eletrónico associada ao seu registo.</w:t>
      </w:r>
    </w:p>
    <w:p w14:paraId="1DA1219C">
      <w:pPr>
        <w:spacing w:line="169" w:lineRule="exact"/>
        <w:rPr>
          <w:rFonts w:asciiTheme="minorHAnsi" w:hAnsiTheme="minorHAnsi" w:cstheme="minorHAnsi"/>
          <w:sz w:val="20"/>
          <w:szCs w:val="20"/>
        </w:rPr>
      </w:pPr>
    </w:p>
    <w:p w14:paraId="49932E12">
      <w:pPr>
        <w:spacing/>
        <w:rPr>
          <w:rFonts w:asciiTheme="minorHAnsi" w:hAnsiTheme="minorHAnsi" w:cstheme="minorHAnsi"/>
          <w:sz w:val="20"/>
          <w:szCs w:val="20"/>
        </w:rPr>
      </w:pPr>
      <w:r>
        <w:rPr>
          <w:rFonts w:asciiTheme="minorHAnsi" w:hAnsiTheme="minorHAnsi" w:eastAsia="Arial" w:cstheme="minorHAnsi"/>
          <w:b/>
          <w:bCs/>
          <w:color w:val="4C4C4C"/>
          <w:sz w:val="18"/>
          <w:szCs w:val="18"/>
        </w:rPr>
        <w:t xml:space="preserve">L) LEI E FORO APLICÁVEL</w:t>
      </w:r>
    </w:p>
    <w:p w14:paraId="2E5B3E8F">
      <w:pPr>
        <w:spacing w:line="263" w:lineRule="exact"/>
        <w:rPr>
          <w:rFonts w:asciiTheme="minorHAnsi" w:hAnsiTheme="minorHAnsi" w:cstheme="minorHAnsi"/>
          <w:sz w:val="20"/>
          <w:szCs w:val="20"/>
        </w:rPr>
      </w:pPr>
    </w:p>
    <w:p w14:paraId="7D7BBB81">
      <w:pPr>
        <w:numPr>
          <w:ilvl w:val="0"/>
          <w:numId w:val="19"/>
        </w:numPr>
        <w:tabs>
          <w:tab w:val="left" w:pos="299"/>
        </w:tabs>
        <w:spacing w:line="313" w:lineRule="auto"/>
        <w:ind w:right="40"/>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A venda é efetuada nos termos do disposto no art.º 834 do Código do Processo Civil.</w:t>
      </w:r>
    </w:p>
    <w:p w14:paraId="0ED52F9D">
      <w:pPr>
        <w:spacing w:line="199" w:lineRule="exact"/>
        <w:rPr>
          <w:rFonts w:asciiTheme="minorHAnsi" w:hAnsiTheme="minorHAnsi" w:eastAsia="Arial" w:cstheme="minorHAnsi"/>
          <w:b/>
          <w:bCs/>
          <w:color w:val="4C4C4C"/>
          <w:sz w:val="18"/>
          <w:szCs w:val="18"/>
        </w:rPr>
      </w:pPr>
    </w:p>
    <w:p w14:paraId="2390554E">
      <w:pPr>
        <w:numPr>
          <w:ilvl w:val="0"/>
          <w:numId w:val="19"/>
        </w:numPr>
        <w:tabs>
          <w:tab w:val="left" w:pos="279"/>
        </w:tabs>
        <w:spacing w:line="344" w:lineRule="auto"/>
        <w:ind w:right="40"/>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7"/>
          <w:szCs w:val="17"/>
        </w:rPr>
        <w:t xml:space="preserve"> está devidamente acreditada pelo D.L: n.º 155/2015 de 10 de agosto, portadora do seguro de responsabilidade civil no valor de € 200.000,00 Apólice n.º RC63465018 Fidelidade – Companhia de Seguros, S.A..</w:t>
      </w:r>
    </w:p>
    <w:p w14:paraId="73255ECF">
      <w:pPr>
        <w:spacing w:line="179" w:lineRule="exact"/>
        <w:rPr>
          <w:rFonts w:asciiTheme="minorHAnsi" w:hAnsiTheme="minorHAnsi" w:eastAsia="Arial" w:cstheme="minorHAnsi"/>
          <w:b/>
          <w:bCs/>
          <w:color w:val="4C4C4C"/>
          <w:sz w:val="17"/>
          <w:szCs w:val="17"/>
        </w:rPr>
      </w:pPr>
    </w:p>
    <w:p w14:paraId="7BB3245B">
      <w:pPr>
        <w:numPr>
          <w:ilvl w:val="0"/>
          <w:numId w:val="19"/>
        </w:numPr>
        <w:tabs>
          <w:tab w:val="left" w:pos="290"/>
        </w:tabs>
        <w:spacing w:line="344" w:lineRule="auto"/>
        <w:ind w:right="40"/>
        <w:jc w:val="both"/>
        <w:rPr>
          <w:rFonts w:asciiTheme="minorHAnsi" w:hAnsiTheme="minorHAnsi" w:eastAsia="Arial" w:cstheme="minorHAnsi"/>
          <w:b/>
          <w:bCs/>
          <w:color w:val="4C4C4C"/>
          <w:sz w:val="17"/>
          <w:szCs w:val="17"/>
        </w:rPr>
      </w:pPr>
      <w:r>
        <w:rPr>
          <w:rFonts w:asciiTheme="minorHAnsi" w:hAnsiTheme="minorHAnsi" w:eastAsia="Arial" w:cstheme="minorHAnsi"/>
          <w:color w:val="4C4C4C"/>
          <w:sz w:val="17"/>
          <w:szCs w:val="17"/>
        </w:rPr>
        <w:t xml:space="preserve">Nos termos do disposto no artigo 825.º n.º 1 c) do Código do Processo Civil, a falta de depósito do preço pode levar ao arresto em bens suficientes para garantir o valor em falta, acrescido das custas e despesas, sem prejuízo de PROCEDIMENTO CRIMINAL e sendo aquele, simultaneamente, executado no próprio processo para pagamento daquele valor e acréscimos.</w:t>
      </w:r>
    </w:p>
    <w:p w14:paraId="2286AC53">
      <w:pPr>
        <w:spacing w:line="178" w:lineRule="exact"/>
        <w:rPr>
          <w:rFonts w:asciiTheme="minorHAnsi" w:hAnsiTheme="minorHAnsi" w:eastAsia="Arial" w:cstheme="minorHAnsi"/>
          <w:b/>
          <w:bCs/>
          <w:color w:val="4C4C4C"/>
          <w:sz w:val="17"/>
          <w:szCs w:val="17"/>
        </w:rPr>
      </w:pPr>
    </w:p>
    <w:p w14:paraId="238DA9F8">
      <w:pPr>
        <w:numPr>
          <w:ilvl w:val="0"/>
          <w:numId w:val="19"/>
        </w:numPr>
        <w:tabs>
          <w:tab w:val="left" w:pos="270"/>
        </w:tabs>
        <w:spacing w:line="365" w:lineRule="auto"/>
        <w:ind w:right="500"/>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Para todas as questões não reguladas expressamente nas presentes Condições Gerais de Venda aplicar-se-á a Lei</w:t>
      </w:r>
    </w:p>
    <w:p w14:paraId="0CBE6351">
      <w:pPr>
        <w:spacing/>
        <w:rPr>
          <w:rFonts w:asciiTheme="minorHAnsi" w:hAnsiTheme="minorHAnsi" w:eastAsia="Arial" w:cstheme="minorHAnsi"/>
          <w:b/>
          <w:bCs/>
          <w:color w:val="4C4C4C"/>
          <w:sz w:val="16"/>
          <w:szCs w:val="16"/>
        </w:rPr>
      </w:pPr>
      <w:r>
        <w:rPr>
          <w:rFonts w:asciiTheme="minorHAnsi" w:hAnsiTheme="minorHAnsi" w:eastAsia="Arial" w:cstheme="minorHAnsi"/>
          <w:color w:val="4C4C4C"/>
          <w:sz w:val="18"/>
          <w:szCs w:val="18"/>
        </w:rPr>
        <w:t xml:space="preserve">Portuguesa.</w:t>
      </w:r>
    </w:p>
    <w:p w14:paraId="7EF4D431">
      <w:pPr>
        <w:spacing w:line="343" w:lineRule="exact"/>
        <w:rPr>
          <w:rFonts w:asciiTheme="minorHAnsi" w:hAnsiTheme="minorHAnsi" w:cstheme="minorHAnsi"/>
          <w:sz w:val="20"/>
          <w:szCs w:val="20"/>
        </w:rPr>
      </w:pPr>
    </w:p>
    <w:p w14:paraId="117D5DBB">
      <w:pPr>
        <w:spacing/>
        <w:ind w:left="2540"/>
        <w:rPr>
          <w:rFonts w:asciiTheme="minorHAnsi" w:hAnsiTheme="minorHAnsi" w:cstheme="minorHAnsi"/>
          <w:sz w:val="20"/>
          <w:szCs w:val="20"/>
        </w:rPr>
      </w:pPr>
      <w:r>
        <w:rPr>
          <w:rFonts w:asciiTheme="minorHAnsi" w:hAnsiTheme="minorHAnsi" w:eastAsia="Arial" w:cstheme="minorHAnsi"/>
          <w:color w:val="4C4C4C"/>
          <w:sz w:val="17"/>
          <w:szCs w:val="17"/>
        </w:rPr>
        <w:t xml:space="preserve">A LEILOSOC Market Partners</w:t>
      </w:r>
      <w:r>
        <w:rPr>
          <w:rFonts w:asciiTheme="minorHAnsi" w:hAnsiTheme="minorHAnsi" w:eastAsia="Arial" w:cstheme="minorHAnsi"/>
          <w:color w:val="4C4C4C"/>
          <w:sz w:val="11"/>
          <w:szCs w:val="11"/>
        </w:rPr>
        <w:t xml:space="preserve">®</w:t>
      </w:r>
    </w:p>
    <w:p w14:paraId="11818137">
      <w:pPr>
        <w:spacing w:line="602" w:lineRule="exact"/>
        <w:rPr>
          <w:rFonts w:asciiTheme="minorHAnsi" w:hAnsiTheme="minorHAnsi" w:cstheme="minorHAnsi"/>
          <w:sz w:val="20"/>
          <w:szCs w:val="20"/>
        </w:rPr>
      </w:pPr>
    </w:p>
    <w:p w14:paraId="3046C9E3">
      <w:pPr>
        <w:spacing/>
        <w:rPr>
          <w:rFonts w:asciiTheme="minorHAnsi" w:hAnsiTheme="minorHAnsi" w:cstheme="minorHAnsi"/>
        </w:rPr>
        <w:sectPr>
          <w:type w:val="continuous"/>
          <w:pgSz w:w="11900" w:h="16838"/>
          <w:pgMar w:top="867" w:right="706" w:bottom="850" w:left="740" w:header="0" w:footer="0" w:gutter="0"/>
          <w:pgBorders/>
          <w:pgNumType w:fmt="decimal"/>
          <w:cols w:num="2" w:equalWidth="0">
            <w:col w:w="5220" w:space="220"/>
            <w:col w:w="5020" w:space="0"/>
          </w:cols>
        </w:sectPr>
      </w:pPr>
    </w:p>
    <w:p w14:paraId="26BBD811">
      <w:pPr>
        <w:spacing w:line="62" w:lineRule="exact"/>
        <w:rPr>
          <w:rFonts w:asciiTheme="minorHAnsi" w:hAnsiTheme="minorHAnsi" w:cstheme="minorHAnsi"/>
          <w:sz w:val="20"/>
          <w:szCs w:val="20"/>
        </w:rPr>
      </w:pPr>
    </w:p>
    <w:p w14:paraId="0F5CCC69">
      <w:pPr>
        <w:numPr>
          <w:ilvl w:val="0"/>
          <w:numId w:val="22"/>
        </w:numPr>
        <w:tabs>
          <w:tab w:val="left" w:pos="298"/>
        </w:tabs>
        <w:spacing w:line="374" w:lineRule="auto"/>
        <w:ind w:left="20" w:right="5240" w:hanging="9"/>
        <w:jc w:val="both"/>
        <w:rPr>
          <w:rFonts w:asciiTheme="minorHAnsi" w:hAnsiTheme="minorHAnsi" w:eastAsia="Arial" w:cstheme="minorHAnsi"/>
          <w:b/>
          <w:bCs/>
          <w:color w:val="4C4C4C"/>
          <w:sz w:val="16"/>
          <w:szCs w:val="16"/>
        </w:rPr>
      </w:pPr>
      <w:r>
        <w:rPr>
          <w:rFonts w:asciiTheme="minorHAnsi" w:hAnsiTheme="minorHAnsi" w:eastAsia="Arial" w:cstheme="minorHAnsi"/>
          <w:color w:val="4C4C4C"/>
          <w:sz w:val="16"/>
          <w:szCs w:val="16"/>
        </w:rPr>
        <w:t xml:space="preserve">A LEILOSOC Market Partners</w:t>
      </w:r>
      <w:r>
        <w:rPr>
          <w:rFonts w:asciiTheme="minorHAnsi" w:hAnsiTheme="minorHAnsi" w:eastAsia="Arial" w:cstheme="minorHAnsi"/>
          <w:color w:val="4C4C4C"/>
          <w:sz w:val="11"/>
          <w:szCs w:val="11"/>
        </w:rPr>
        <w:t xml:space="preserve">®</w:t>
      </w:r>
      <w:r>
        <w:rPr>
          <w:rFonts w:asciiTheme="minorHAnsi" w:hAnsiTheme="minorHAnsi" w:eastAsia="Arial" w:cstheme="minorHAnsi"/>
          <w:color w:val="4C4C4C"/>
          <w:sz w:val="16"/>
          <w:szCs w:val="16"/>
        </w:rPr>
        <w:t xml:space="preserve"> recolherá e procederá ao tratamento informático dos dados pessoais do participante do leilão, inserindo-os numa base de dados apropriada e pela qual será responsável.</w:t>
      </w:r>
    </w:p>
    <w:p w14:paraId="761A8F83">
      <w:pPr>
        <w:spacing w:line="160" w:lineRule="exact"/>
        <w:rPr>
          <w:rFonts w:asciiTheme="minorHAnsi" w:hAnsiTheme="minorHAnsi" w:eastAsia="Arial" w:cstheme="minorHAnsi"/>
          <w:b/>
          <w:bCs/>
          <w:color w:val="4C4C4C"/>
          <w:sz w:val="16"/>
          <w:szCs w:val="16"/>
        </w:rPr>
      </w:pPr>
    </w:p>
    <w:p w14:paraId="74009DB5">
      <w:pPr>
        <w:numPr>
          <w:ilvl w:val="0"/>
          <w:numId w:val="22"/>
        </w:numPr>
        <w:tabs>
          <w:tab w:val="left" w:pos="314"/>
        </w:tabs>
        <w:spacing w:line="321" w:lineRule="auto"/>
        <w:ind w:left="20" w:right="5240" w:hanging="9"/>
        <w:jc w:val="both"/>
        <w:rPr>
          <w:rFonts w:asciiTheme="minorHAnsi" w:hAnsiTheme="minorHAnsi" w:eastAsia="Arial" w:cstheme="minorHAnsi"/>
          <w:b/>
          <w:bCs/>
          <w:color w:val="4C4C4C"/>
          <w:sz w:val="18"/>
          <w:szCs w:val="18"/>
        </w:rPr>
      </w:pPr>
      <w:r>
        <w:rPr>
          <w:rFonts w:asciiTheme="minorHAnsi" w:hAnsiTheme="minorHAnsi" w:eastAsia="Arial" w:cstheme="minorHAnsi"/>
          <w:color w:val="4C4C4C"/>
          <w:sz w:val="18"/>
          <w:szCs w:val="18"/>
        </w:rPr>
        <w:t xml:space="preserve">Os dados pessoais fornecidos pelo participante do leilão serão utilizados exclusivamente para fins ligados à execução do respetivo contrato, bem como, se o participante do leilão assim o autorizar, para atividades de informação e marketing da leiloeira.</w:t>
      </w:r>
    </w:p>
    <w:p w14:paraId="56AF122D">
      <w:pPr>
        <w:spacing/>
        <w:rPr>
          <w:rFonts w:asciiTheme="minorHAnsi" w:hAnsiTheme="minorHAnsi" w:cstheme="minorHAnsi"/>
        </w:rPr>
        <w:sectPr>
          <w:type w:val="continuous"/>
          <w:pgSz w:w="11900" w:h="16838"/>
          <w:pgMar w:top="867" w:right="706" w:bottom="850" w:left="740" w:header="0" w:footer="0" w:gutter="0"/>
          <w:pgBorders/>
          <w:pgNumType w:fmt="decimal"/>
          <w:cols w:num="1" w:equalWidth="0">
            <w:col w:w="10460" w:space="0"/>
          </w:cols>
        </w:sectPr>
      </w:pPr>
    </w:p>
    <w:p w14:paraId="15593812">
      <w:pPr>
        <w:spacing w:line="200" w:lineRule="exact"/>
        <w:rPr>
          <w:rFonts w:asciiTheme="minorHAnsi" w:hAnsiTheme="minorHAnsi" w:cstheme="minorHAnsi"/>
          <w:sz w:val="20"/>
          <w:szCs w:val="20"/>
        </w:rPr>
      </w:pPr>
      <w:bookmarkStart w:id="7" w:name="page31"/>
      <w:bookmarkEnd w:id="7"/>
      <w:r>
        <w:rPr>
          <w:rFonts w:asciiTheme="minorHAnsi" w:hAnsiTheme="minorHAnsi" w:cstheme="minorHAnsi"/>
          <w:noProof/>
          <w:sz w:val="20"/>
          <w:szCs w:val="20"/>
        </w:rPr>
        <w:drawing>
          <wp:anchor distT="0" distB="0" distL="114300" distR="114300" simplePos="0" relativeHeight="15360" behindDoc="1" locked="0" layoutInCell="0" allowOverlap="1">
            <wp:simplePos x="0" y="0"/>
            <wp:positionH relativeFrom="page">
              <wp:posOffset>617220</wp:posOffset>
            </wp:positionH>
            <wp:positionV relativeFrom="page">
              <wp:posOffset>628777</wp:posOffset>
            </wp:positionV>
            <wp:extent cx="2785110" cy="620171"/>
            <wp:effectExtent xmlns:wp="http://schemas.openxmlformats.org/drawingml/2006/wordprocessingDrawing" l="0" t="0" r="0" b="8890"/>
            <wp:wrapNone/>
            <wp:docPr id="34"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5110" cy="620171"/>
                    </a:xfrm>
                    <a:prstGeom prst="rect">
                      <a:avLst/>
                    </a:prstGeom>
                  </pic:spPr>
                </pic:pic>
              </a:graphicData>
            </a:graphic>
          </wp:anchor>
        </w:drawing>
      </w:r>
    </w:p>
    <w:p w14:paraId="1AC8B759">
      <w:pPr>
        <w:spacing w:line="200" w:lineRule="exact"/>
        <w:rPr>
          <w:rFonts w:asciiTheme="minorHAnsi" w:hAnsiTheme="minorHAnsi" w:cstheme="minorHAnsi"/>
          <w:sz w:val="20"/>
          <w:szCs w:val="20"/>
        </w:rPr>
      </w:pPr>
    </w:p>
    <w:p w14:paraId="212E9CA3">
      <w:pPr>
        <w:spacing w:line="200" w:lineRule="exact"/>
        <w:rPr>
          <w:rFonts w:asciiTheme="minorHAnsi" w:hAnsiTheme="minorHAnsi" w:cstheme="minorHAnsi"/>
          <w:sz w:val="20"/>
          <w:szCs w:val="20"/>
        </w:rPr>
      </w:pPr>
    </w:p>
    <w:p w14:paraId="143BE1C0">
      <w:pPr>
        <w:spacing w:line="200" w:lineRule="exact"/>
        <w:rPr>
          <w:rFonts w:asciiTheme="minorHAnsi" w:hAnsiTheme="minorHAnsi" w:cstheme="minorHAnsi"/>
          <w:sz w:val="20"/>
          <w:szCs w:val="20"/>
        </w:rPr>
      </w:pPr>
    </w:p>
    <w:p w14:paraId="58502FA2">
      <w:pPr>
        <w:spacing w:line="200" w:lineRule="exact"/>
        <w:rPr>
          <w:rFonts w:asciiTheme="minorHAnsi" w:hAnsiTheme="minorHAnsi" w:cstheme="minorHAnsi"/>
          <w:sz w:val="20"/>
          <w:szCs w:val="20"/>
        </w:rPr>
      </w:pPr>
    </w:p>
    <w:p w14:paraId="17402C20">
      <w:pPr>
        <w:spacing w:line="200" w:lineRule="exact"/>
        <w:rPr>
          <w:rFonts w:asciiTheme="minorHAnsi" w:hAnsiTheme="minorHAnsi" w:cstheme="minorHAnsi"/>
          <w:sz w:val="20"/>
          <w:szCs w:val="20"/>
        </w:rPr>
      </w:pPr>
    </w:p>
    <w:p w14:paraId="13E98C0A">
      <w:pPr>
        <w:spacing w:line="200" w:lineRule="exact"/>
        <w:rPr>
          <w:rFonts w:asciiTheme="minorHAnsi" w:hAnsiTheme="minorHAnsi" w:cstheme="minorHAnsi"/>
          <w:sz w:val="20"/>
          <w:szCs w:val="20"/>
        </w:rPr>
      </w:pPr>
    </w:p>
    <w:p w14:paraId="01AE08E5">
      <w:pPr>
        <w:spacing w:line="265" w:lineRule="exact"/>
        <w:rPr>
          <w:rFonts w:asciiTheme="minorHAnsi" w:hAnsiTheme="minorHAnsi" w:cstheme="minorHAnsi"/>
          <w:sz w:val="20"/>
          <w:szCs w:val="20"/>
        </w:rPr>
      </w:pPr>
    </w:p>
    <w:p w14:paraId="0C97E195">
      <w:pPr>
        <w:spacing w:line="266" w:lineRule="auto"/>
        <w:rPr>
          <w:rFonts w:asciiTheme="minorHAnsi" w:hAnsiTheme="minorHAnsi" w:cstheme="minorHAnsi"/>
          <w:sz w:val="20"/>
          <w:szCs w:val="20"/>
        </w:rPr>
      </w:pPr>
      <w:r>
        <w:rPr>
          <w:rFonts w:asciiTheme="minorHAnsi" w:hAnsiTheme="minorHAnsi" w:eastAsia="Calibri" w:cstheme="minorHAnsi"/>
          <w:color w:val="191919"/>
          <w:sz w:val="29"/>
          <w:szCs w:val="29"/>
        </w:rPr>
        <w:t xml:space="preserve">Num Percurso com mais de 20 anos, a LEILOSOC® continua apostar em iniciativas de Empreendedorismo e Inovação, em consonância com a sua Cultura.</w:t>
      </w:r>
    </w:p>
    <w:p w14:paraId="39B5C0F0">
      <w:pPr>
        <w:spacing w:line="208" w:lineRule="exact"/>
        <w:rPr>
          <w:rFonts w:asciiTheme="minorHAnsi" w:hAnsiTheme="minorHAnsi" w:cstheme="minorHAnsi"/>
          <w:sz w:val="20"/>
          <w:szCs w:val="20"/>
        </w:rPr>
      </w:pPr>
    </w:p>
    <w:p w14:paraId="0CB77D51">
      <w:pPr>
        <w:spacing w:line="250" w:lineRule="auto"/>
        <w:rPr>
          <w:rFonts w:asciiTheme="minorHAnsi" w:hAnsiTheme="minorHAnsi" w:cstheme="minorHAnsi"/>
          <w:sz w:val="20"/>
          <w:szCs w:val="20"/>
          <w:lang w:val="en-US"/>
        </w:rPr>
      </w:pPr>
      <w:r>
        <w:rPr>
          <w:rFonts w:asciiTheme="minorHAnsi" w:hAnsiTheme="minorHAnsi" w:eastAsia="Calibri" w:cstheme="minorHAnsi"/>
          <w:color w:val="404040"/>
          <w:sz w:val="26"/>
          <w:szCs w:val="26"/>
          <w:lang w:val="en-US"/>
        </w:rPr>
        <w:t xml:space="preserve">In a Journey of more than 20 years, LEILOSOC® continues to invest in Entrepreneurship and Innovation initiatives, in line with its Culture.</w:t>
      </w:r>
    </w:p>
    <w:p w14:paraId="764F3136">
      <w:pPr>
        <w:spacing w:line="20" w:lineRule="exact"/>
        <w:rPr>
          <w:rFonts w:asciiTheme="minorHAnsi" w:hAnsiTheme="minorHAnsi" w:cstheme="minorHAnsi"/>
          <w:sz w:val="20"/>
          <w:szCs w:val="20"/>
          <w:lang w:val="en-US"/>
        </w:rPr>
      </w:pPr>
      <w:r>
        <w:rPr>
          <w:rFonts w:asciiTheme="minorHAnsi" w:hAnsiTheme="minorHAnsi" w:cstheme="minorHAnsi"/>
          <w:noProof/>
          <w:sz w:val="20"/>
          <w:szCs w:val="20"/>
        </w:rPr>
        <w:drawing>
          <wp:anchor distT="0" distB="0" distL="114300" distR="114300" simplePos="0" relativeHeight="16384" behindDoc="1" locked="0" layoutInCell="0" allowOverlap="1">
            <wp:simplePos x="0" y="0"/>
            <wp:positionH relativeFrom="column">
              <wp:posOffset>1350010</wp:posOffset>
            </wp:positionH>
            <wp:positionV relativeFrom="paragraph">
              <wp:posOffset>5972175</wp:posOffset>
            </wp:positionV>
            <wp:extent cx="495935" cy="52705"/>
            <wp:effectExtent xmlns:wp="http://schemas.openxmlformats.org/drawingml/2006/wordprocessingDrawing" l="0" t="0" r="0" b="0"/>
            <wp:wrapNone/>
            <wp:docPr id="35"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a:srcRect/>
                    <a:stretch>
                      <a:fillRect/>
                    </a:stretch>
                  </pic:blipFill>
                  <pic:spPr bwMode="auto">
                    <a:xfrm>
                      <a:off x="0" y="0"/>
                      <a:ext cx="495935" cy="52705"/>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17408" behindDoc="1" locked="0" layoutInCell="0" allowOverlap="1">
            <wp:simplePos x="0" y="0"/>
            <wp:positionH relativeFrom="column">
              <wp:posOffset>1343025</wp:posOffset>
            </wp:positionH>
            <wp:positionV relativeFrom="paragraph">
              <wp:posOffset>6141085</wp:posOffset>
            </wp:positionV>
            <wp:extent cx="3507740" cy="217170"/>
            <wp:effectExtent xmlns:wp="http://schemas.openxmlformats.org/drawingml/2006/wordprocessingDrawing" l="0" t="0" r="0" b="0"/>
            <wp:wrapNone/>
            <wp:docPr id="36"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a:srcRect/>
                    <a:stretch>
                      <a:fillRect/>
                    </a:stretch>
                  </pic:blipFill>
                  <pic:spPr bwMode="auto">
                    <a:xfrm>
                      <a:off x="0" y="0"/>
                      <a:ext cx="3507740" cy="217170"/>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18432" behindDoc="1" locked="0" layoutInCell="0" allowOverlap="1">
            <wp:simplePos x="0" y="0"/>
            <wp:positionH relativeFrom="column">
              <wp:posOffset>1751330</wp:posOffset>
            </wp:positionH>
            <wp:positionV relativeFrom="paragraph">
              <wp:posOffset>393700</wp:posOffset>
            </wp:positionV>
            <wp:extent cx="2703195" cy="5092065"/>
            <wp:effectExtent xmlns:wp="http://schemas.openxmlformats.org/drawingml/2006/wordprocessingDrawing" l="0" t="0" r="0" b="0"/>
            <wp:wrapNone/>
            <wp:docPr id="37"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a:srcRect/>
                    <a:stretch>
                      <a:fillRect/>
                    </a:stretch>
                  </pic:blipFill>
                  <pic:spPr bwMode="auto">
                    <a:xfrm>
                      <a:off x="0" y="0"/>
                      <a:ext cx="2703195" cy="5092065"/>
                    </a:xfrm>
                    <a:prstGeom prst="rect">
                      <a:avLst/>
                    </a:prstGeom>
                  </pic:spPr>
                </pic:pic>
              </a:graphicData>
            </a:graphic>
          </wp:anchor>
        </w:drawing>
      </w:r>
    </w:p>
    <w:p w14:paraId="571FEBF0">
      <w:pPr>
        <w:spacing/>
        <w:rPr>
          <w:rFonts w:asciiTheme="minorHAnsi" w:hAnsiTheme="minorHAnsi" w:cstheme="minorHAnsi"/>
          <w:lang w:val="en-US"/>
        </w:rPr>
        <w:sectPr>
          <w:type w:val="nextPage"/>
          <w:pgSz w:w="11900" w:h="16838"/>
          <w:pgMar w:top="1440" w:right="1146" w:bottom="0" w:left="1060" w:header="0" w:footer="0" w:gutter="0"/>
          <w:pgBorders/>
          <w:pgNumType w:fmt="decimal"/>
          <w:cols w:num="1" w:equalWidth="0">
            <w:col w:w="9700" w:space="0"/>
          </w:cols>
        </w:sectPr>
      </w:pPr>
    </w:p>
    <w:p w14:paraId="7EAB31D2">
      <w:pPr>
        <w:spacing w:line="200" w:lineRule="exact"/>
        <w:rPr>
          <w:rFonts w:asciiTheme="minorHAnsi" w:hAnsiTheme="minorHAnsi" w:cstheme="minorHAnsi"/>
          <w:sz w:val="20"/>
          <w:szCs w:val="20"/>
          <w:lang w:val="en-US"/>
        </w:rPr>
      </w:pPr>
    </w:p>
    <w:p w14:paraId="08A34B1D">
      <w:pPr>
        <w:spacing w:line="200" w:lineRule="exact"/>
        <w:rPr>
          <w:rFonts w:asciiTheme="minorHAnsi" w:hAnsiTheme="minorHAnsi" w:cstheme="minorHAnsi"/>
          <w:sz w:val="20"/>
          <w:szCs w:val="20"/>
          <w:lang w:val="en-US"/>
        </w:rPr>
      </w:pPr>
    </w:p>
    <w:p w14:paraId="7B855AE4">
      <w:pPr>
        <w:spacing w:line="200" w:lineRule="exact"/>
        <w:rPr>
          <w:rFonts w:asciiTheme="minorHAnsi" w:hAnsiTheme="minorHAnsi" w:cstheme="minorHAnsi"/>
          <w:sz w:val="20"/>
          <w:szCs w:val="20"/>
          <w:lang w:val="en-US"/>
        </w:rPr>
      </w:pPr>
    </w:p>
    <w:p w14:paraId="45FCE858">
      <w:pPr>
        <w:spacing w:line="200" w:lineRule="exact"/>
        <w:rPr>
          <w:rFonts w:asciiTheme="minorHAnsi" w:hAnsiTheme="minorHAnsi" w:cstheme="minorHAnsi"/>
          <w:sz w:val="20"/>
          <w:szCs w:val="20"/>
          <w:lang w:val="en-US"/>
        </w:rPr>
      </w:pPr>
    </w:p>
    <w:p w14:paraId="126A5A34">
      <w:pPr>
        <w:spacing w:line="200" w:lineRule="exact"/>
        <w:rPr>
          <w:rFonts w:asciiTheme="minorHAnsi" w:hAnsiTheme="minorHAnsi" w:cstheme="minorHAnsi"/>
          <w:sz w:val="20"/>
          <w:szCs w:val="20"/>
          <w:lang w:val="en-US"/>
        </w:rPr>
      </w:pPr>
    </w:p>
    <w:p w14:paraId="15133564">
      <w:pPr>
        <w:spacing w:line="200" w:lineRule="exact"/>
        <w:rPr>
          <w:rFonts w:asciiTheme="minorHAnsi" w:hAnsiTheme="minorHAnsi" w:cstheme="minorHAnsi"/>
          <w:sz w:val="20"/>
          <w:szCs w:val="20"/>
          <w:lang w:val="en-US"/>
        </w:rPr>
      </w:pPr>
    </w:p>
    <w:p w14:paraId="1CF3EF28">
      <w:pPr>
        <w:spacing w:line="200" w:lineRule="exact"/>
        <w:rPr>
          <w:rFonts w:asciiTheme="minorHAnsi" w:hAnsiTheme="minorHAnsi" w:cstheme="minorHAnsi"/>
          <w:sz w:val="20"/>
          <w:szCs w:val="20"/>
          <w:lang w:val="en-US"/>
        </w:rPr>
      </w:pPr>
    </w:p>
    <w:p w14:paraId="552AA35A">
      <w:pPr>
        <w:spacing w:line="200" w:lineRule="exact"/>
        <w:rPr>
          <w:rFonts w:asciiTheme="minorHAnsi" w:hAnsiTheme="minorHAnsi" w:cstheme="minorHAnsi"/>
          <w:sz w:val="20"/>
          <w:szCs w:val="20"/>
          <w:lang w:val="en-US"/>
        </w:rPr>
      </w:pPr>
    </w:p>
    <w:p w14:paraId="5FC99B05">
      <w:pPr>
        <w:spacing w:line="200" w:lineRule="exact"/>
        <w:rPr>
          <w:rFonts w:asciiTheme="minorHAnsi" w:hAnsiTheme="minorHAnsi" w:cstheme="minorHAnsi"/>
          <w:sz w:val="20"/>
          <w:szCs w:val="20"/>
          <w:lang w:val="en-US"/>
        </w:rPr>
      </w:pPr>
    </w:p>
    <w:p w14:paraId="544CFB29">
      <w:pPr>
        <w:spacing w:line="200" w:lineRule="exact"/>
        <w:rPr>
          <w:rFonts w:asciiTheme="minorHAnsi" w:hAnsiTheme="minorHAnsi" w:cstheme="minorHAnsi"/>
          <w:sz w:val="20"/>
          <w:szCs w:val="20"/>
          <w:lang w:val="en-US"/>
        </w:rPr>
      </w:pPr>
    </w:p>
    <w:p w14:paraId="284C46C3">
      <w:pPr>
        <w:spacing w:line="200" w:lineRule="exact"/>
        <w:rPr>
          <w:rFonts w:asciiTheme="minorHAnsi" w:hAnsiTheme="minorHAnsi" w:cstheme="minorHAnsi"/>
          <w:sz w:val="20"/>
          <w:szCs w:val="20"/>
          <w:lang w:val="en-US"/>
        </w:rPr>
      </w:pPr>
    </w:p>
    <w:p w14:paraId="11436BC7">
      <w:pPr>
        <w:spacing w:line="200" w:lineRule="exact"/>
        <w:rPr>
          <w:rFonts w:asciiTheme="minorHAnsi" w:hAnsiTheme="minorHAnsi" w:cstheme="minorHAnsi"/>
          <w:sz w:val="20"/>
          <w:szCs w:val="20"/>
          <w:lang w:val="en-US"/>
        </w:rPr>
      </w:pPr>
    </w:p>
    <w:p w14:paraId="628A68F7">
      <w:pPr>
        <w:spacing w:line="200" w:lineRule="exact"/>
        <w:rPr>
          <w:rFonts w:asciiTheme="minorHAnsi" w:hAnsiTheme="minorHAnsi" w:cstheme="minorHAnsi"/>
          <w:sz w:val="20"/>
          <w:szCs w:val="20"/>
          <w:lang w:val="en-US"/>
        </w:rPr>
      </w:pPr>
    </w:p>
    <w:p w14:paraId="72E9A3FE">
      <w:pPr>
        <w:spacing w:line="200" w:lineRule="exact"/>
        <w:rPr>
          <w:rFonts w:asciiTheme="minorHAnsi" w:hAnsiTheme="minorHAnsi" w:cstheme="minorHAnsi"/>
          <w:sz w:val="20"/>
          <w:szCs w:val="20"/>
          <w:lang w:val="en-US"/>
        </w:rPr>
      </w:pPr>
    </w:p>
    <w:p w14:paraId="0845466E">
      <w:pPr>
        <w:spacing w:line="200" w:lineRule="exact"/>
        <w:rPr>
          <w:rFonts w:asciiTheme="minorHAnsi" w:hAnsiTheme="minorHAnsi" w:cstheme="minorHAnsi"/>
          <w:sz w:val="20"/>
          <w:szCs w:val="20"/>
          <w:lang w:val="en-US"/>
        </w:rPr>
      </w:pPr>
    </w:p>
    <w:p w14:paraId="64ABA6E0">
      <w:pPr>
        <w:spacing w:line="200" w:lineRule="exact"/>
        <w:rPr>
          <w:rFonts w:asciiTheme="minorHAnsi" w:hAnsiTheme="minorHAnsi" w:cstheme="minorHAnsi"/>
          <w:sz w:val="20"/>
          <w:szCs w:val="20"/>
          <w:lang w:val="en-US"/>
        </w:rPr>
      </w:pPr>
    </w:p>
    <w:p w14:paraId="282DD311">
      <w:pPr>
        <w:spacing w:line="200" w:lineRule="exact"/>
        <w:rPr>
          <w:rFonts w:asciiTheme="minorHAnsi" w:hAnsiTheme="minorHAnsi" w:cstheme="minorHAnsi"/>
          <w:sz w:val="20"/>
          <w:szCs w:val="20"/>
          <w:lang w:val="en-US"/>
        </w:rPr>
      </w:pPr>
    </w:p>
    <w:p w14:paraId="0106F80A">
      <w:pPr>
        <w:spacing w:line="200" w:lineRule="exact"/>
        <w:rPr>
          <w:rFonts w:asciiTheme="minorHAnsi" w:hAnsiTheme="minorHAnsi" w:cstheme="minorHAnsi"/>
          <w:sz w:val="20"/>
          <w:szCs w:val="20"/>
          <w:lang w:val="en-US"/>
        </w:rPr>
      </w:pPr>
    </w:p>
    <w:p w14:paraId="03664857">
      <w:pPr>
        <w:spacing w:line="200" w:lineRule="exact"/>
        <w:rPr>
          <w:rFonts w:asciiTheme="minorHAnsi" w:hAnsiTheme="minorHAnsi" w:cstheme="minorHAnsi"/>
          <w:sz w:val="20"/>
          <w:szCs w:val="20"/>
          <w:lang w:val="en-US"/>
        </w:rPr>
      </w:pPr>
    </w:p>
    <w:p w14:paraId="05F1E7A2">
      <w:pPr>
        <w:spacing w:line="200" w:lineRule="exact"/>
        <w:rPr>
          <w:rFonts w:asciiTheme="minorHAnsi" w:hAnsiTheme="minorHAnsi" w:cstheme="minorHAnsi"/>
          <w:sz w:val="20"/>
          <w:szCs w:val="20"/>
          <w:lang w:val="en-US"/>
        </w:rPr>
      </w:pPr>
    </w:p>
    <w:p w14:paraId="2C4FEF67">
      <w:pPr>
        <w:spacing w:line="200" w:lineRule="exact"/>
        <w:rPr>
          <w:rFonts w:asciiTheme="minorHAnsi" w:hAnsiTheme="minorHAnsi" w:cstheme="minorHAnsi"/>
          <w:sz w:val="20"/>
          <w:szCs w:val="20"/>
          <w:lang w:val="en-US"/>
        </w:rPr>
      </w:pPr>
    </w:p>
    <w:p w14:paraId="11A009CE">
      <w:pPr>
        <w:spacing w:line="200" w:lineRule="exact"/>
        <w:rPr>
          <w:rFonts w:asciiTheme="minorHAnsi" w:hAnsiTheme="minorHAnsi" w:cstheme="minorHAnsi"/>
          <w:sz w:val="20"/>
          <w:szCs w:val="20"/>
          <w:lang w:val="en-US"/>
        </w:rPr>
      </w:pPr>
    </w:p>
    <w:p w14:paraId="43A4DB82">
      <w:pPr>
        <w:spacing w:line="200" w:lineRule="exact"/>
        <w:rPr>
          <w:rFonts w:asciiTheme="minorHAnsi" w:hAnsiTheme="minorHAnsi" w:cstheme="minorHAnsi"/>
          <w:sz w:val="20"/>
          <w:szCs w:val="20"/>
          <w:lang w:val="en-US"/>
        </w:rPr>
      </w:pPr>
    </w:p>
    <w:p w14:paraId="2685E27E">
      <w:pPr>
        <w:spacing w:line="200" w:lineRule="exact"/>
        <w:rPr>
          <w:rFonts w:asciiTheme="minorHAnsi" w:hAnsiTheme="minorHAnsi" w:cstheme="minorHAnsi"/>
          <w:sz w:val="20"/>
          <w:szCs w:val="20"/>
          <w:lang w:val="en-US"/>
        </w:rPr>
      </w:pPr>
    </w:p>
    <w:p w14:paraId="794ED48F">
      <w:pPr>
        <w:spacing w:line="200" w:lineRule="exact"/>
        <w:rPr>
          <w:rFonts w:asciiTheme="minorHAnsi" w:hAnsiTheme="minorHAnsi" w:cstheme="minorHAnsi"/>
          <w:sz w:val="20"/>
          <w:szCs w:val="20"/>
          <w:lang w:val="en-US"/>
        </w:rPr>
      </w:pPr>
    </w:p>
    <w:p w14:paraId="603D7B84">
      <w:pPr>
        <w:spacing w:line="200" w:lineRule="exact"/>
        <w:rPr>
          <w:rFonts w:asciiTheme="minorHAnsi" w:hAnsiTheme="minorHAnsi" w:cstheme="minorHAnsi"/>
          <w:sz w:val="20"/>
          <w:szCs w:val="20"/>
          <w:lang w:val="en-US"/>
        </w:rPr>
      </w:pPr>
    </w:p>
    <w:p w14:paraId="31B863AD">
      <w:pPr>
        <w:spacing w:line="200" w:lineRule="exact"/>
        <w:rPr>
          <w:rFonts w:asciiTheme="minorHAnsi" w:hAnsiTheme="minorHAnsi" w:cstheme="minorHAnsi"/>
          <w:sz w:val="20"/>
          <w:szCs w:val="20"/>
          <w:lang w:val="en-US"/>
        </w:rPr>
      </w:pPr>
    </w:p>
    <w:p w14:paraId="09D4ACD5">
      <w:pPr>
        <w:spacing w:line="200" w:lineRule="exact"/>
        <w:rPr>
          <w:rFonts w:asciiTheme="minorHAnsi" w:hAnsiTheme="minorHAnsi" w:cstheme="minorHAnsi"/>
          <w:sz w:val="20"/>
          <w:szCs w:val="20"/>
          <w:lang w:val="en-US"/>
        </w:rPr>
      </w:pPr>
    </w:p>
    <w:p w14:paraId="3EF717B5">
      <w:pPr>
        <w:spacing w:line="200" w:lineRule="exact"/>
        <w:rPr>
          <w:rFonts w:asciiTheme="minorHAnsi" w:hAnsiTheme="minorHAnsi" w:cstheme="minorHAnsi"/>
          <w:sz w:val="20"/>
          <w:szCs w:val="20"/>
          <w:lang w:val="en-US"/>
        </w:rPr>
      </w:pPr>
    </w:p>
    <w:p w14:paraId="28555AAA">
      <w:pPr>
        <w:spacing w:line="200" w:lineRule="exact"/>
        <w:rPr>
          <w:rFonts w:asciiTheme="minorHAnsi" w:hAnsiTheme="minorHAnsi" w:cstheme="minorHAnsi"/>
          <w:sz w:val="20"/>
          <w:szCs w:val="20"/>
          <w:lang w:val="en-US"/>
        </w:rPr>
      </w:pPr>
    </w:p>
    <w:p w14:paraId="6D83F26A">
      <w:pPr>
        <w:spacing w:line="200" w:lineRule="exact"/>
        <w:rPr>
          <w:rFonts w:asciiTheme="minorHAnsi" w:hAnsiTheme="minorHAnsi" w:cstheme="minorHAnsi"/>
          <w:sz w:val="20"/>
          <w:szCs w:val="20"/>
          <w:lang w:val="en-US"/>
        </w:rPr>
      </w:pPr>
    </w:p>
    <w:p w14:paraId="79F7B15C">
      <w:pPr>
        <w:spacing w:line="200" w:lineRule="exact"/>
        <w:rPr>
          <w:rFonts w:asciiTheme="minorHAnsi" w:hAnsiTheme="minorHAnsi" w:cstheme="minorHAnsi"/>
          <w:sz w:val="20"/>
          <w:szCs w:val="20"/>
          <w:lang w:val="en-US"/>
        </w:rPr>
      </w:pPr>
    </w:p>
    <w:p w14:paraId="2E5C0325">
      <w:pPr>
        <w:spacing w:line="200" w:lineRule="exact"/>
        <w:rPr>
          <w:rFonts w:asciiTheme="minorHAnsi" w:hAnsiTheme="minorHAnsi" w:cstheme="minorHAnsi"/>
          <w:sz w:val="20"/>
          <w:szCs w:val="20"/>
          <w:lang w:val="en-US"/>
        </w:rPr>
      </w:pPr>
    </w:p>
    <w:p w14:paraId="1AF16B80">
      <w:pPr>
        <w:spacing w:line="200" w:lineRule="exact"/>
        <w:rPr>
          <w:rFonts w:asciiTheme="minorHAnsi" w:hAnsiTheme="minorHAnsi" w:cstheme="minorHAnsi"/>
          <w:sz w:val="20"/>
          <w:szCs w:val="20"/>
          <w:lang w:val="en-US"/>
        </w:rPr>
      </w:pPr>
    </w:p>
    <w:p w14:paraId="3AB5C4CC">
      <w:pPr>
        <w:spacing w:line="200" w:lineRule="exact"/>
        <w:rPr>
          <w:rFonts w:asciiTheme="minorHAnsi" w:hAnsiTheme="minorHAnsi" w:cstheme="minorHAnsi"/>
          <w:sz w:val="20"/>
          <w:szCs w:val="20"/>
          <w:lang w:val="en-US"/>
        </w:rPr>
      </w:pPr>
    </w:p>
    <w:p w14:paraId="6A4BA1E5">
      <w:pPr>
        <w:spacing w:line="200" w:lineRule="exact"/>
        <w:rPr>
          <w:rFonts w:asciiTheme="minorHAnsi" w:hAnsiTheme="minorHAnsi" w:cstheme="minorHAnsi"/>
          <w:sz w:val="20"/>
          <w:szCs w:val="20"/>
          <w:lang w:val="en-US"/>
        </w:rPr>
      </w:pPr>
    </w:p>
    <w:p w14:paraId="728EBB95">
      <w:pPr>
        <w:spacing w:line="200" w:lineRule="exact"/>
        <w:rPr>
          <w:rFonts w:asciiTheme="minorHAnsi" w:hAnsiTheme="minorHAnsi" w:cstheme="minorHAnsi"/>
          <w:sz w:val="20"/>
          <w:szCs w:val="20"/>
          <w:lang w:val="en-US"/>
        </w:rPr>
      </w:pPr>
    </w:p>
    <w:p w14:paraId="68BF4AD2">
      <w:pPr>
        <w:spacing w:line="200" w:lineRule="exact"/>
        <w:rPr>
          <w:rFonts w:asciiTheme="minorHAnsi" w:hAnsiTheme="minorHAnsi" w:cstheme="minorHAnsi"/>
          <w:sz w:val="20"/>
          <w:szCs w:val="20"/>
          <w:lang w:val="en-US"/>
        </w:rPr>
      </w:pPr>
    </w:p>
    <w:p w14:paraId="0DA658B2">
      <w:pPr>
        <w:spacing w:line="200" w:lineRule="exact"/>
        <w:rPr>
          <w:rFonts w:asciiTheme="minorHAnsi" w:hAnsiTheme="minorHAnsi" w:cstheme="minorHAnsi"/>
          <w:sz w:val="20"/>
          <w:szCs w:val="20"/>
          <w:lang w:val="en-US"/>
        </w:rPr>
      </w:pPr>
    </w:p>
    <w:p w14:paraId="41A5688D">
      <w:pPr>
        <w:spacing w:line="200" w:lineRule="exact"/>
        <w:rPr>
          <w:rFonts w:asciiTheme="minorHAnsi" w:hAnsiTheme="minorHAnsi" w:cstheme="minorHAnsi"/>
          <w:sz w:val="20"/>
          <w:szCs w:val="20"/>
          <w:lang w:val="en-US"/>
        </w:rPr>
      </w:pPr>
    </w:p>
    <w:p w14:paraId="01A8B26F">
      <w:pPr>
        <w:spacing w:line="200" w:lineRule="exact"/>
        <w:rPr>
          <w:rFonts w:asciiTheme="minorHAnsi" w:hAnsiTheme="minorHAnsi" w:cstheme="minorHAnsi"/>
          <w:sz w:val="20"/>
          <w:szCs w:val="20"/>
          <w:lang w:val="en-US"/>
        </w:rPr>
      </w:pPr>
    </w:p>
    <w:p w14:paraId="3FD1EB32">
      <w:pPr>
        <w:spacing w:line="200" w:lineRule="exact"/>
        <w:rPr>
          <w:rFonts w:asciiTheme="minorHAnsi" w:hAnsiTheme="minorHAnsi" w:cstheme="minorHAnsi"/>
          <w:sz w:val="20"/>
          <w:szCs w:val="20"/>
          <w:lang w:val="en-US"/>
        </w:rPr>
      </w:pPr>
    </w:p>
    <w:p w14:paraId="7338B0B5">
      <w:pPr>
        <w:spacing w:line="200" w:lineRule="exact"/>
        <w:rPr>
          <w:rFonts w:asciiTheme="minorHAnsi" w:hAnsiTheme="minorHAnsi" w:cstheme="minorHAnsi"/>
          <w:sz w:val="20"/>
          <w:szCs w:val="20"/>
          <w:lang w:val="en-US"/>
        </w:rPr>
      </w:pPr>
    </w:p>
    <w:p w14:paraId="60E0095C">
      <w:pPr>
        <w:spacing w:line="200" w:lineRule="exact"/>
        <w:rPr>
          <w:rFonts w:asciiTheme="minorHAnsi" w:hAnsiTheme="minorHAnsi" w:cstheme="minorHAnsi"/>
          <w:sz w:val="20"/>
          <w:szCs w:val="20"/>
          <w:lang w:val="en-US"/>
        </w:rPr>
      </w:pPr>
    </w:p>
    <w:p w14:paraId="0DD40722">
      <w:pPr>
        <w:spacing w:line="200" w:lineRule="exact"/>
        <w:rPr>
          <w:rFonts w:asciiTheme="minorHAnsi" w:hAnsiTheme="minorHAnsi" w:cstheme="minorHAnsi"/>
          <w:sz w:val="20"/>
          <w:szCs w:val="20"/>
          <w:lang w:val="en-US"/>
        </w:rPr>
      </w:pPr>
    </w:p>
    <w:p w14:paraId="1A226EBB">
      <w:pPr>
        <w:spacing w:line="200" w:lineRule="exact"/>
        <w:rPr>
          <w:rFonts w:asciiTheme="minorHAnsi" w:hAnsiTheme="minorHAnsi" w:cstheme="minorHAnsi"/>
          <w:sz w:val="20"/>
          <w:szCs w:val="20"/>
          <w:lang w:val="en-US"/>
        </w:rPr>
      </w:pPr>
    </w:p>
    <w:p w14:paraId="35FECB6F">
      <w:pPr>
        <w:spacing w:line="200" w:lineRule="exact"/>
        <w:rPr>
          <w:rFonts w:asciiTheme="minorHAnsi" w:hAnsiTheme="minorHAnsi" w:cstheme="minorHAnsi"/>
          <w:sz w:val="20"/>
          <w:szCs w:val="20"/>
          <w:lang w:val="en-US"/>
        </w:rPr>
      </w:pPr>
    </w:p>
    <w:p w14:paraId="0ACF3074">
      <w:pPr>
        <w:spacing w:line="200" w:lineRule="exact"/>
        <w:rPr>
          <w:rFonts w:asciiTheme="minorHAnsi" w:hAnsiTheme="minorHAnsi" w:cstheme="minorHAnsi"/>
          <w:sz w:val="20"/>
          <w:szCs w:val="20"/>
          <w:lang w:val="en-US"/>
        </w:rPr>
      </w:pPr>
    </w:p>
    <w:p w14:paraId="49827E6C">
      <w:pPr>
        <w:spacing w:line="200" w:lineRule="exact"/>
        <w:rPr>
          <w:rFonts w:asciiTheme="minorHAnsi" w:hAnsiTheme="minorHAnsi" w:cstheme="minorHAnsi"/>
          <w:sz w:val="20"/>
          <w:szCs w:val="20"/>
          <w:lang w:val="en-US"/>
        </w:rPr>
      </w:pPr>
    </w:p>
    <w:p w14:paraId="2E38DC7D">
      <w:pPr>
        <w:spacing w:line="200" w:lineRule="exact"/>
        <w:rPr>
          <w:rFonts w:asciiTheme="minorHAnsi" w:hAnsiTheme="minorHAnsi" w:cstheme="minorHAnsi"/>
          <w:sz w:val="20"/>
          <w:szCs w:val="20"/>
          <w:lang w:val="en-US"/>
        </w:rPr>
      </w:pPr>
    </w:p>
    <w:p w14:paraId="566F666C">
      <w:pPr>
        <w:spacing w:line="200" w:lineRule="exact"/>
        <w:rPr>
          <w:rFonts w:asciiTheme="minorHAnsi" w:hAnsiTheme="minorHAnsi" w:cstheme="minorHAnsi"/>
          <w:sz w:val="20"/>
          <w:szCs w:val="20"/>
          <w:lang w:val="en-US"/>
        </w:rPr>
      </w:pPr>
    </w:p>
    <w:p w14:paraId="0AB93439">
      <w:pPr>
        <w:spacing w:line="200" w:lineRule="exact"/>
        <w:rPr>
          <w:rFonts w:asciiTheme="minorHAnsi" w:hAnsiTheme="minorHAnsi" w:cstheme="minorHAnsi"/>
          <w:sz w:val="20"/>
          <w:szCs w:val="20"/>
          <w:lang w:val="en-US"/>
        </w:rPr>
      </w:pPr>
    </w:p>
    <w:p w14:paraId="7E153343">
      <w:pPr>
        <w:spacing w:line="200" w:lineRule="exact"/>
        <w:rPr>
          <w:rFonts w:asciiTheme="minorHAnsi" w:hAnsiTheme="minorHAnsi" w:cstheme="minorHAnsi"/>
          <w:sz w:val="20"/>
          <w:szCs w:val="20"/>
          <w:lang w:val="en-US"/>
        </w:rPr>
      </w:pPr>
    </w:p>
    <w:p w14:paraId="0E5C9943">
      <w:pPr>
        <w:spacing w:line="318" w:lineRule="exact"/>
        <w:rPr>
          <w:rFonts w:asciiTheme="minorHAnsi" w:hAnsiTheme="minorHAnsi" w:cstheme="minorHAnsi"/>
          <w:sz w:val="20"/>
          <w:szCs w:val="20"/>
          <w:lang w:val="en-US"/>
        </w:rPr>
      </w:pPr>
    </w:p>
    <w:p w14:paraId="11706600">
      <w:pPr>
        <w:spacing/>
        <w:ind w:right="-59"/>
        <w:jc w:val="center"/>
        <w:rPr>
          <w:rFonts w:asciiTheme="minorHAnsi" w:hAnsiTheme="minorHAnsi" w:cstheme="minorHAnsi"/>
          <w:sz w:val="20"/>
          <w:szCs w:val="20"/>
        </w:rPr>
      </w:pPr>
      <w:r>
        <w:rPr>
          <w:rFonts w:asciiTheme="minorHAnsi" w:hAnsiTheme="minorHAnsi" w:eastAsia="Calibri" w:cstheme="minorHAnsi"/>
          <w:b/>
          <w:bCs/>
          <w:color w:val="262626"/>
          <w:sz w:val="31"/>
          <w:szCs w:val="31"/>
        </w:rPr>
        <w:t xml:space="preserve">Edição</w:t>
      </w:r>
      <w:r>
        <w:rPr>
          <w:rFonts w:asciiTheme="minorHAnsi" w:hAnsiTheme="minorHAnsi" w:eastAsia="Calibri" w:cstheme="minorHAnsi"/>
          <w:color w:val="262626"/>
          <w:sz w:val="31"/>
          <w:szCs w:val="31"/>
        </w:rPr>
        <w:t xml:space="preserve"> // </w:t>
      </w:r>
      <w:r>
        <w:rPr>
          <w:rFonts w:asciiTheme="minorHAnsi" w:hAnsiTheme="minorHAnsi" w:eastAsia="Calibri" w:cstheme="minorHAnsi"/>
          <w:b/>
          <w:bCs/>
          <w:color w:val="262626"/>
          <w:sz w:val="31"/>
          <w:szCs w:val="31"/>
        </w:rPr>
        <w:t xml:space="preserve">Edition</w:t>
      </w:r>
    </w:p>
    <w:p w14:paraId="2005CC7E">
      <w:pPr>
        <w:spacing w:line="225" w:lineRule="auto"/>
        <w:ind w:right="-39"/>
        <w:jc w:val="center"/>
        <w:rPr>
          <w:rFonts w:asciiTheme="minorHAnsi" w:hAnsiTheme="minorHAnsi" w:cstheme="minorHAnsi"/>
          <w:sz w:val="20"/>
          <w:szCs w:val="20"/>
        </w:rPr>
      </w:pPr>
      <w:r>
        <w:rPr>
          <w:rFonts w:asciiTheme="minorHAnsi" w:hAnsiTheme="minorHAnsi" w:eastAsia="Calibri" w:cstheme="minorHAnsi"/>
          <w:b/>
          <w:bCs/>
          <w:color w:val="000028"/>
          <w:sz w:val="32"/>
          <w:szCs w:val="32"/>
        </w:rPr>
        <w:t xml:space="preserve">2020</w:t>
      </w:r>
    </w:p>
    <w:p w14:paraId="1982C3FC">
      <w:pPr>
        <w:spacing/>
        <w:rPr>
          <w:rFonts w:asciiTheme="minorHAnsi" w:hAnsiTheme="minorHAnsi" w:cstheme="minorHAnsi"/>
        </w:rPr>
        <w:sectPr>
          <w:type w:val="continuous"/>
          <w:pgSz w:w="11900" w:h="16838"/>
          <w:pgMar w:top="1440" w:right="1146" w:bottom="0" w:left="1060" w:header="0" w:footer="0" w:gutter="0"/>
          <w:pgBorders/>
          <w:pgNumType w:fmt="decimal"/>
          <w:cols w:num="1" w:equalWidth="0">
            <w:col w:w="9700" w:space="0"/>
          </w:cols>
        </w:sectPr>
      </w:pPr>
    </w:p>
    <w:p w14:paraId="48A55597">
      <w:pPr>
        <w:spacing w:line="200" w:lineRule="exact"/>
        <w:rPr>
          <w:rFonts w:asciiTheme="minorHAnsi" w:hAnsiTheme="minorHAnsi" w:cstheme="minorHAnsi"/>
          <w:sz w:val="20"/>
          <w:szCs w:val="20"/>
        </w:rPr>
      </w:pPr>
      <w:bookmarkStart w:id="8" w:name="page32"/>
      <w:bookmarkEnd w:id="8"/>
      <w:r>
        <w:rPr>
          <w:rFonts w:asciiTheme="minorHAnsi" w:hAnsiTheme="minorHAnsi" w:cstheme="minorHAnsi"/>
          <w:noProof/>
          <w:sz w:val="20"/>
          <w:szCs w:val="20"/>
        </w:rPr>
        <w:drawing>
          <wp:anchor distT="0" distB="0" distL="114300" distR="114300" simplePos="0" relativeHeight="20480" behindDoc="1" locked="0" layoutInCell="0" allowOverlap="1">
            <wp:simplePos x="0" y="0"/>
            <wp:positionH relativeFrom="page">
              <wp:posOffset>320040</wp:posOffset>
            </wp:positionH>
            <wp:positionV relativeFrom="page">
              <wp:posOffset>628650</wp:posOffset>
            </wp:positionV>
            <wp:extent cx="2785110" cy="619760"/>
            <wp:effectExtent xmlns:wp="http://schemas.openxmlformats.org/drawingml/2006/wordprocessingDrawing" l="0" t="0" r="0" b="8890"/>
            <wp:wrapNone/>
            <wp:docPr id="3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5110" cy="619760"/>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19456" behindDoc="1" locked="0" layoutInCell="0" allowOverlap="1">
            <wp:simplePos x="0" y="0"/>
            <wp:positionH relativeFrom="page">
              <wp:posOffset>355600</wp:posOffset>
            </wp:positionH>
            <wp:positionV relativeFrom="page">
              <wp:posOffset>2648585</wp:posOffset>
            </wp:positionV>
            <wp:extent cx="885825" cy="67945"/>
            <wp:effectExtent xmlns:wp="http://schemas.openxmlformats.org/drawingml/2006/wordprocessingDrawing" l="0" t="0" r="0" b="0"/>
            <wp:wrapNone/>
            <wp:docPr id="39"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a:srcRect/>
                    <a:stretch>
                      <a:fillRect/>
                    </a:stretch>
                  </pic:blipFill>
                  <pic:spPr bwMode="auto">
                    <a:xfrm>
                      <a:off x="0" y="0"/>
                      <a:ext cx="885825" cy="67945"/>
                    </a:xfrm>
                    <a:prstGeom prst="rect">
                      <a:avLst/>
                    </a:prstGeom>
                  </pic:spPr>
                </pic:pic>
              </a:graphicData>
            </a:graphic>
          </wp:anchor>
        </w:drawing>
      </w:r>
    </w:p>
    <w:p w14:paraId="09D160CB">
      <w:pPr>
        <w:spacing w:line="200" w:lineRule="exact"/>
        <w:rPr>
          <w:rFonts w:asciiTheme="minorHAnsi" w:hAnsiTheme="minorHAnsi" w:cstheme="minorHAnsi"/>
          <w:sz w:val="20"/>
          <w:szCs w:val="20"/>
        </w:rPr>
      </w:pPr>
    </w:p>
    <w:p w14:paraId="407B048B">
      <w:pPr>
        <w:spacing w:line="200" w:lineRule="exact"/>
        <w:rPr>
          <w:rFonts w:asciiTheme="minorHAnsi" w:hAnsiTheme="minorHAnsi" w:cstheme="minorHAnsi"/>
          <w:sz w:val="20"/>
          <w:szCs w:val="20"/>
        </w:rPr>
      </w:pPr>
    </w:p>
    <w:p w14:paraId="4A6A1632">
      <w:pPr>
        <w:spacing w:line="200" w:lineRule="exact"/>
        <w:rPr>
          <w:rFonts w:asciiTheme="minorHAnsi" w:hAnsiTheme="minorHAnsi" w:cstheme="minorHAnsi"/>
          <w:sz w:val="20"/>
          <w:szCs w:val="20"/>
        </w:rPr>
      </w:pPr>
    </w:p>
    <w:p w14:paraId="62E263DD">
      <w:pPr>
        <w:spacing w:line="200" w:lineRule="exact"/>
        <w:rPr>
          <w:rFonts w:asciiTheme="minorHAnsi" w:hAnsiTheme="minorHAnsi" w:cstheme="minorHAnsi"/>
          <w:sz w:val="20"/>
          <w:szCs w:val="20"/>
        </w:rPr>
      </w:pPr>
    </w:p>
    <w:p w14:paraId="221DFE1D">
      <w:pPr>
        <w:spacing w:line="200" w:lineRule="exact"/>
        <w:rPr>
          <w:rFonts w:asciiTheme="minorHAnsi" w:hAnsiTheme="minorHAnsi" w:cstheme="minorHAnsi"/>
          <w:sz w:val="20"/>
          <w:szCs w:val="20"/>
        </w:rPr>
      </w:pPr>
    </w:p>
    <w:p w14:paraId="73AA566E">
      <w:pPr>
        <w:spacing w:line="200" w:lineRule="exact"/>
        <w:rPr>
          <w:rFonts w:asciiTheme="minorHAnsi" w:hAnsiTheme="minorHAnsi" w:cstheme="minorHAnsi"/>
          <w:sz w:val="20"/>
          <w:szCs w:val="20"/>
        </w:rPr>
      </w:pPr>
    </w:p>
    <w:p w14:paraId="68C2A721">
      <w:pPr>
        <w:spacing w:line="200" w:lineRule="exact"/>
        <w:rPr>
          <w:rFonts w:asciiTheme="minorHAnsi" w:hAnsiTheme="minorHAnsi" w:cstheme="minorHAnsi"/>
          <w:sz w:val="20"/>
          <w:szCs w:val="20"/>
        </w:rPr>
      </w:pPr>
    </w:p>
    <w:p w14:paraId="0E928FDB">
      <w:pPr>
        <w:spacing w:line="200" w:lineRule="exact"/>
        <w:rPr>
          <w:rFonts w:asciiTheme="minorHAnsi" w:hAnsiTheme="minorHAnsi" w:cstheme="minorHAnsi"/>
          <w:sz w:val="20"/>
          <w:szCs w:val="20"/>
        </w:rPr>
      </w:pPr>
    </w:p>
    <w:p w14:paraId="27A5897F">
      <w:pPr>
        <w:spacing w:line="200" w:lineRule="exact"/>
        <w:rPr>
          <w:rFonts w:asciiTheme="minorHAnsi" w:hAnsiTheme="minorHAnsi" w:cstheme="minorHAnsi"/>
          <w:sz w:val="20"/>
          <w:szCs w:val="20"/>
        </w:rPr>
      </w:pPr>
    </w:p>
    <w:p w14:paraId="149884D0">
      <w:pPr>
        <w:spacing w:line="200" w:lineRule="exact"/>
        <w:rPr>
          <w:rFonts w:asciiTheme="minorHAnsi" w:hAnsiTheme="minorHAnsi" w:cstheme="minorHAnsi"/>
          <w:sz w:val="20"/>
          <w:szCs w:val="20"/>
        </w:rPr>
      </w:pPr>
    </w:p>
    <w:p w14:paraId="3A2BD177">
      <w:pPr>
        <w:spacing w:line="200" w:lineRule="exact"/>
        <w:rPr>
          <w:rFonts w:asciiTheme="minorHAnsi" w:hAnsiTheme="minorHAnsi" w:cstheme="minorHAnsi"/>
          <w:sz w:val="20"/>
          <w:szCs w:val="20"/>
        </w:rPr>
      </w:pPr>
    </w:p>
    <w:p w14:paraId="3E0F9B05">
      <w:pPr>
        <w:spacing w:line="200" w:lineRule="exact"/>
        <w:rPr>
          <w:rFonts w:asciiTheme="minorHAnsi" w:hAnsiTheme="minorHAnsi" w:cstheme="minorHAnsi"/>
          <w:sz w:val="20"/>
          <w:szCs w:val="20"/>
        </w:rPr>
      </w:pPr>
    </w:p>
    <w:p w14:paraId="77BAF205">
      <w:pPr>
        <w:spacing w:line="200" w:lineRule="exact"/>
        <w:rPr>
          <w:rFonts w:asciiTheme="minorHAnsi" w:hAnsiTheme="minorHAnsi" w:cstheme="minorHAnsi"/>
          <w:sz w:val="20"/>
          <w:szCs w:val="20"/>
        </w:rPr>
      </w:pPr>
    </w:p>
    <w:p w14:paraId="59E39689">
      <w:pPr>
        <w:spacing w:line="400" w:lineRule="exact"/>
        <w:rPr>
          <w:rFonts w:asciiTheme="minorHAnsi" w:hAnsiTheme="minorHAnsi" w:cstheme="minorHAnsi"/>
          <w:sz w:val="20"/>
          <w:szCs w:val="20"/>
        </w:rPr>
      </w:pPr>
    </w:p>
    <w:p w14:paraId="0B12F531">
      <w:pPr>
        <w:spacing/>
        <w:ind w:left="20"/>
        <w:rPr>
          <w:rFonts w:asciiTheme="minorHAnsi" w:hAnsiTheme="minorHAnsi" w:cstheme="minorHAnsi"/>
          <w:sz w:val="20"/>
          <w:szCs w:val="20"/>
        </w:rPr>
      </w:pPr>
      <w:r>
        <w:rPr>
          <w:rFonts w:asciiTheme="minorHAnsi" w:hAnsiTheme="minorHAnsi" w:eastAsia="Calibri" w:cstheme="minorHAnsi"/>
          <w:b/>
          <w:bCs/>
          <w:color w:val="000028"/>
          <w:sz w:val="48"/>
          <w:szCs w:val="48"/>
        </w:rPr>
        <w:t xml:space="preserve">CONTACTOS</w:t>
      </w:r>
      <w:r>
        <w:rPr>
          <w:rFonts w:asciiTheme="minorHAnsi" w:hAnsiTheme="minorHAnsi" w:eastAsia="Calibri" w:cstheme="minorHAnsi"/>
          <w:color w:val="404040"/>
          <w:sz w:val="40"/>
          <w:szCs w:val="40"/>
        </w:rPr>
        <w:t xml:space="preserve"> // </w:t>
      </w:r>
      <w:r>
        <w:rPr>
          <w:rFonts w:asciiTheme="minorHAnsi" w:hAnsiTheme="minorHAnsi" w:eastAsia="Calibri" w:cstheme="minorHAnsi"/>
          <w:b/>
          <w:bCs/>
          <w:color w:val="404040"/>
          <w:sz w:val="40"/>
          <w:szCs w:val="40"/>
        </w:rPr>
        <w:t xml:space="preserve">CONTACTS</w:t>
      </w:r>
    </w:p>
    <w:p w14:paraId="71551018">
      <w:pPr>
        <w:spacing w:line="200" w:lineRule="exact"/>
        <w:rPr>
          <w:rFonts w:asciiTheme="minorHAnsi" w:hAnsiTheme="minorHAnsi" w:cstheme="minorHAnsi"/>
          <w:sz w:val="20"/>
          <w:szCs w:val="20"/>
        </w:rPr>
      </w:pPr>
    </w:p>
    <w:p w14:paraId="67576ADE">
      <w:pPr>
        <w:spacing w:line="200" w:lineRule="exact"/>
        <w:rPr>
          <w:rFonts w:asciiTheme="minorHAnsi" w:hAnsiTheme="minorHAnsi" w:cstheme="minorHAnsi"/>
          <w:sz w:val="20"/>
          <w:szCs w:val="20"/>
        </w:rPr>
      </w:pPr>
    </w:p>
    <w:p w14:paraId="1FABB41F">
      <w:pPr>
        <w:spacing w:line="384" w:lineRule="exact"/>
        <w:rPr>
          <w:rFonts w:asciiTheme="minorHAnsi" w:hAnsiTheme="minorHAnsi" w:cstheme="minorHAnsi"/>
          <w:sz w:val="20"/>
          <w:szCs w:val="20"/>
        </w:rPr>
      </w:pPr>
    </w:p>
    <w:p w14:paraId="1929CB34">
      <w:pPr>
        <w:spacing/>
        <w:ind w:left="240"/>
        <w:rPr>
          <w:rFonts w:asciiTheme="minorHAnsi" w:hAnsiTheme="minorHAnsi" w:cstheme="minorHAnsi"/>
          <w:sz w:val="20"/>
          <w:szCs w:val="20"/>
        </w:rPr>
      </w:pPr>
      <w:r>
        <w:rPr>
          <w:rFonts w:asciiTheme="minorHAnsi" w:hAnsiTheme="minorHAnsi" w:eastAsia="Calibri" w:cstheme="minorHAnsi"/>
          <w:b/>
          <w:bCs/>
          <w:color w:val="000028"/>
          <w:sz w:val="48"/>
          <w:szCs w:val="48"/>
        </w:rPr>
        <w:t xml:space="preserve">Portugal</w:t>
      </w:r>
    </w:p>
    <w:p w14:paraId="7365375F">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1504" behindDoc="1" locked="0" layoutInCell="0" allowOverlap="1">
            <wp:simplePos x="0" y="0"/>
            <wp:positionH relativeFrom="column">
              <wp:posOffset>-329565</wp:posOffset>
            </wp:positionH>
            <wp:positionV relativeFrom="paragraph">
              <wp:posOffset>78105</wp:posOffset>
            </wp:positionV>
            <wp:extent cx="617855" cy="1141730"/>
            <wp:effectExtent xmlns:wp="http://schemas.openxmlformats.org/drawingml/2006/wordprocessingDrawing" l="0" t="0" r="0" b="0"/>
            <wp:wrapNone/>
            <wp:docPr id="40"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a:srcRect/>
                    <a:stretch>
                      <a:fillRect/>
                    </a:stretch>
                  </pic:blipFill>
                  <pic:spPr bwMode="auto">
                    <a:xfrm>
                      <a:off x="0" y="0"/>
                      <a:ext cx="617855" cy="1141730"/>
                    </a:xfrm>
                    <a:prstGeom prst="rect">
                      <a:avLst/>
                    </a:prstGeom>
                  </pic:spPr>
                </pic:pic>
              </a:graphicData>
            </a:graphic>
          </wp:anchor>
        </w:drawing>
      </w:r>
    </w:p>
    <w:p w14:paraId="0D0A1B2B">
      <w:pPr>
        <w:spacing w:line="177" w:lineRule="exact"/>
        <w:rPr>
          <w:rFonts w:asciiTheme="minorHAnsi" w:hAnsiTheme="minorHAnsi" w:cstheme="minorHAnsi"/>
          <w:sz w:val="20"/>
          <w:szCs w:val="20"/>
        </w:rPr>
      </w:pPr>
    </w:p>
    <w:p w14:paraId="57C10A93">
      <w:pPr>
        <w:spacing/>
        <w:ind w:left="240" w:right="80" w:hanging="220"/>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41"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Lisboa:</w:t>
      </w:r>
      <w:r>
        <w:rPr>
          <w:rFonts w:asciiTheme="minorHAnsi" w:hAnsiTheme="minorHAnsi" w:eastAsia="Calibri" w:cstheme="minorHAnsi"/>
          <w:color w:val="000000"/>
          <w:sz w:val="26"/>
          <w:szCs w:val="26"/>
        </w:rPr>
        <w:t xml:space="preserve"> Espaço 7 Rios · Centro Empresarial e Comercial Rua de Campolide, 351, 0.05 (-1) Sala 12</w:t>
      </w:r>
    </w:p>
    <w:p w14:paraId="23BF8DF5">
      <w:pPr>
        <w:spacing/>
        <w:ind w:left="240"/>
        <w:rPr>
          <w:rFonts w:asciiTheme="minorHAnsi" w:hAnsiTheme="minorHAnsi" w:cstheme="minorHAnsi"/>
          <w:sz w:val="20"/>
          <w:szCs w:val="20"/>
        </w:rPr>
      </w:pPr>
      <w:r>
        <w:rPr>
          <w:rFonts w:asciiTheme="minorHAnsi" w:hAnsiTheme="minorHAnsi" w:eastAsia="Calibri" w:cstheme="minorHAnsi"/>
          <w:sz w:val="26"/>
          <w:szCs w:val="26"/>
        </w:rPr>
        <w:t xml:space="preserve">1070-034 Lisboa</w:t>
      </w:r>
    </w:p>
    <w:p w14:paraId="06B5C0B5">
      <w:pPr>
        <w:spacing w:line="196" w:lineRule="exact"/>
        <w:rPr>
          <w:rFonts w:asciiTheme="minorHAnsi" w:hAnsiTheme="minorHAnsi" w:cstheme="minorHAnsi"/>
          <w:sz w:val="20"/>
          <w:szCs w:val="20"/>
        </w:rPr>
      </w:pPr>
    </w:p>
    <w:p w14:paraId="05AE84EC">
      <w:pPr>
        <w:spacing/>
        <w:ind w:left="240"/>
        <w:rPr>
          <w:rFonts w:asciiTheme="minorHAnsi" w:hAnsiTheme="minorHAnsi" w:cstheme="minorHAnsi"/>
          <w:sz w:val="20"/>
          <w:szCs w:val="20"/>
        </w:rPr>
      </w:pPr>
      <w:r>
        <w:rPr>
          <w:rFonts w:asciiTheme="minorHAnsi" w:hAnsiTheme="minorHAnsi" w:eastAsia="Calibri" w:cstheme="minorHAnsi"/>
          <w:b/>
          <w:bCs/>
          <w:color w:val="000028"/>
          <w:sz w:val="26"/>
          <w:szCs w:val="26"/>
        </w:rPr>
        <w:t xml:space="preserve">SERVIÇOS CENTRAIS</w:t>
      </w:r>
    </w:p>
    <w:p w14:paraId="132E08CF">
      <w:pPr>
        <w:spacing w:line="218" w:lineRule="auto"/>
        <w:ind w:left="40"/>
        <w:rPr>
          <w:rFonts w:asciiTheme="minorHAnsi" w:hAnsiTheme="minorHAnsi" w:cstheme="minorHAnsi"/>
          <w:sz w:val="20"/>
          <w:szCs w:val="20"/>
        </w:rPr>
      </w:pPr>
      <w:r>
        <w:rPr>
          <w:rFonts w:asciiTheme="minorHAnsi" w:hAnsiTheme="minorHAnsi" w:cstheme="minorHAnsi"/>
          <w:noProof/>
          <w:sz w:val="1"/>
          <w:szCs w:val="1"/>
        </w:rPr>
        <w:drawing>
          <wp:inline>
            <wp:extent cx="99060" cy="152400"/>
            <wp:effectExtent xmlns:wp="http://schemas.openxmlformats.org/drawingml/2006/wordprocessingDrawing" l="0" t="0" r="0" b="0"/>
            <wp:docPr id="42"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a:srcRect/>
                    <a:stretch>
                      <a:fillRect/>
                    </a:stretch>
                  </pic:blipFill>
                  <pic:spPr bwMode="auto">
                    <a:xfrm>
                      <a:off x="0" y="0"/>
                      <a:ext cx="99060" cy="152400"/>
                    </a:xfrm>
                    <a:prstGeom prst="rect">
                      <a:avLst/>
                    </a:prstGeom>
                  </pic:spPr>
                </pic:pic>
              </a:graphicData>
            </a:graphic>
          </wp:inline>
        </w:drawing>
      </w:r>
      <w:r>
        <w:rPr>
          <w:rFonts w:asciiTheme="minorHAnsi" w:hAnsiTheme="minorHAnsi" w:eastAsia="Calibri" w:cstheme="minorHAnsi"/>
          <w:b/>
          <w:bCs/>
          <w:color w:val="000028"/>
          <w:sz w:val="26"/>
          <w:szCs w:val="26"/>
        </w:rPr>
        <w:t xml:space="preserve"> Porto:</w:t>
      </w:r>
      <w:r>
        <w:rPr>
          <w:rFonts w:asciiTheme="minorHAnsi" w:hAnsiTheme="minorHAnsi" w:eastAsia="Calibri" w:cstheme="minorHAnsi"/>
          <w:color w:val="000000"/>
          <w:sz w:val="26"/>
          <w:szCs w:val="26"/>
        </w:rPr>
        <w:t xml:space="preserve"> Rua D. João IV, 340</w:t>
      </w:r>
    </w:p>
    <w:p w14:paraId="6814B414">
      <w:pPr>
        <w:spacing w:line="212" w:lineRule="auto"/>
        <w:ind w:left="240"/>
        <w:rPr>
          <w:rFonts w:asciiTheme="minorHAnsi" w:hAnsiTheme="minorHAnsi" w:cstheme="minorHAnsi"/>
          <w:sz w:val="20"/>
          <w:szCs w:val="20"/>
        </w:rPr>
      </w:pPr>
      <w:r>
        <w:rPr>
          <w:rFonts w:asciiTheme="minorHAnsi" w:hAnsiTheme="minorHAnsi" w:eastAsia="Calibri" w:cstheme="minorHAnsi"/>
          <w:sz w:val="26"/>
          <w:szCs w:val="26"/>
        </w:rPr>
        <w:t xml:space="preserve">4000-298 Porto</w:t>
      </w:r>
    </w:p>
    <w:p w14:paraId="7D4D5D05">
      <w:pPr>
        <w:spacing w:line="1" w:lineRule="exact"/>
        <w:rPr>
          <w:rFonts w:asciiTheme="minorHAnsi" w:hAnsiTheme="minorHAnsi" w:cstheme="minorHAnsi"/>
          <w:sz w:val="20"/>
          <w:szCs w:val="20"/>
        </w:rPr>
      </w:pPr>
    </w:p>
    <w:p w14:paraId="1BF68F64">
      <w:pPr>
        <w:spacing/>
        <w:ind w:left="240"/>
        <w:rPr>
          <w:rFonts w:asciiTheme="minorHAnsi" w:hAnsiTheme="minorHAnsi" w:cstheme="minorHAnsi"/>
          <w:sz w:val="20"/>
          <w:szCs w:val="20"/>
        </w:rPr>
      </w:pPr>
      <w:r>
        <w:rPr>
          <w:rFonts w:asciiTheme="minorHAnsi" w:hAnsiTheme="minorHAnsi" w:eastAsia="Calibri" w:cstheme="minorHAnsi"/>
          <w:sz w:val="26"/>
          <w:szCs w:val="26"/>
        </w:rPr>
        <w:t xml:space="preserve">T. (+351) 228 346 550</w:t>
      </w:r>
    </w:p>
    <w:p w14:paraId="5CE7AB7E">
      <w:pPr>
        <w:spacing w:line="197" w:lineRule="exact"/>
        <w:rPr>
          <w:rFonts w:asciiTheme="minorHAnsi" w:hAnsiTheme="minorHAnsi" w:cstheme="minorHAnsi"/>
          <w:sz w:val="20"/>
          <w:szCs w:val="20"/>
        </w:rPr>
      </w:pPr>
    </w:p>
    <w:p w14:paraId="3EAAFB82">
      <w:pPr>
        <w:spacing/>
        <w:ind w:left="40"/>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43"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Leiria:</w:t>
      </w:r>
      <w:r>
        <w:rPr>
          <w:rFonts w:asciiTheme="minorHAnsi" w:hAnsiTheme="minorHAnsi" w:eastAsia="Calibri" w:cstheme="minorHAnsi"/>
          <w:color w:val="000000"/>
          <w:sz w:val="26"/>
          <w:szCs w:val="26"/>
        </w:rPr>
        <w:t xml:space="preserve"> Urbanização Nova Leiria</w:t>
      </w:r>
    </w:p>
    <w:p w14:paraId="407F71EF">
      <w:pPr>
        <w:spacing w:line="211" w:lineRule="auto"/>
        <w:ind w:left="240"/>
        <w:rPr>
          <w:rFonts w:asciiTheme="minorHAnsi" w:hAnsiTheme="minorHAnsi" w:cstheme="minorHAnsi"/>
          <w:sz w:val="20"/>
          <w:szCs w:val="20"/>
        </w:rPr>
      </w:pPr>
      <w:r>
        <w:rPr>
          <w:rFonts w:asciiTheme="minorHAnsi" w:hAnsiTheme="minorHAnsi" w:eastAsia="Calibri" w:cstheme="minorHAnsi"/>
          <w:sz w:val="26"/>
          <w:szCs w:val="26"/>
        </w:rPr>
        <w:t xml:space="preserve">Av. 22 de Maio, 26; 1.º F</w:t>
      </w:r>
    </w:p>
    <w:p w14:paraId="7442B124">
      <w:pPr>
        <w:spacing w:line="1" w:lineRule="exact"/>
        <w:rPr>
          <w:rFonts w:asciiTheme="minorHAnsi" w:hAnsiTheme="minorHAnsi" w:cstheme="minorHAnsi"/>
          <w:sz w:val="20"/>
          <w:szCs w:val="20"/>
        </w:rPr>
      </w:pPr>
    </w:p>
    <w:p w14:paraId="3D92B1AE">
      <w:pPr>
        <w:spacing/>
        <w:ind w:left="240"/>
        <w:rPr>
          <w:rFonts w:asciiTheme="minorHAnsi" w:hAnsiTheme="minorHAnsi" w:cstheme="minorHAnsi"/>
          <w:sz w:val="20"/>
          <w:szCs w:val="20"/>
        </w:rPr>
      </w:pPr>
      <w:r>
        <w:rPr>
          <w:rFonts w:asciiTheme="minorHAnsi" w:hAnsiTheme="minorHAnsi" w:eastAsia="Calibri" w:cstheme="minorHAnsi"/>
          <w:sz w:val="26"/>
          <w:szCs w:val="26"/>
        </w:rPr>
        <w:t xml:space="preserve">2415-396 Leiria</w:t>
      </w:r>
    </w:p>
    <w:p w14:paraId="3FB746F0">
      <w:pPr>
        <w:spacing w:line="157" w:lineRule="exact"/>
        <w:rPr>
          <w:rFonts w:asciiTheme="minorHAnsi" w:hAnsiTheme="minorHAnsi" w:cstheme="minorHAnsi"/>
          <w:sz w:val="20"/>
          <w:szCs w:val="20"/>
        </w:rPr>
      </w:pPr>
    </w:p>
    <w:p w14:paraId="75294026">
      <w:pPr>
        <w:spacing/>
        <w:ind w:left="20"/>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4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Açores:</w:t>
      </w:r>
      <w:r>
        <w:rPr>
          <w:rFonts w:asciiTheme="minorHAnsi" w:hAnsiTheme="minorHAnsi" w:eastAsia="Calibri" w:cstheme="minorHAnsi"/>
          <w:color w:val="000000"/>
          <w:sz w:val="26"/>
          <w:szCs w:val="26"/>
        </w:rPr>
        <w:t xml:space="preserve"> Rua Bento José Morais, 23</w:t>
      </w:r>
    </w:p>
    <w:p w14:paraId="4A8EDF46">
      <w:pPr>
        <w:spacing w:line="211" w:lineRule="auto"/>
        <w:ind w:left="240"/>
        <w:rPr>
          <w:rFonts w:asciiTheme="minorHAnsi" w:hAnsiTheme="minorHAnsi" w:cstheme="minorHAnsi"/>
          <w:sz w:val="20"/>
          <w:szCs w:val="20"/>
        </w:rPr>
      </w:pPr>
      <w:r>
        <w:rPr>
          <w:rFonts w:asciiTheme="minorHAnsi" w:hAnsiTheme="minorHAnsi" w:eastAsia="Calibri" w:cstheme="minorHAnsi"/>
          <w:sz w:val="26"/>
          <w:szCs w:val="26"/>
        </w:rPr>
        <w:t xml:space="preserve">1.º Norte Dt.º</w:t>
      </w:r>
    </w:p>
    <w:p w14:paraId="661868CE">
      <w:pPr>
        <w:spacing w:line="1" w:lineRule="exact"/>
        <w:rPr>
          <w:rFonts w:asciiTheme="minorHAnsi" w:hAnsiTheme="minorHAnsi" w:cstheme="minorHAnsi"/>
          <w:sz w:val="20"/>
          <w:szCs w:val="20"/>
        </w:rPr>
      </w:pPr>
    </w:p>
    <w:p w14:paraId="517981A6">
      <w:pPr>
        <w:spacing/>
        <w:ind w:left="240"/>
        <w:rPr>
          <w:rFonts w:asciiTheme="minorHAnsi" w:hAnsiTheme="minorHAnsi" w:cstheme="minorHAnsi"/>
          <w:sz w:val="20"/>
          <w:szCs w:val="20"/>
        </w:rPr>
      </w:pPr>
      <w:r>
        <w:rPr>
          <w:rFonts w:asciiTheme="minorHAnsi" w:hAnsiTheme="minorHAnsi" w:eastAsia="Calibri" w:cstheme="minorHAnsi"/>
          <w:sz w:val="26"/>
          <w:szCs w:val="26"/>
        </w:rPr>
        <w:t xml:space="preserve">9500-772 Ponta Delgada</w:t>
      </w:r>
    </w:p>
    <w:p w14:paraId="3D6F9CD7">
      <w:pPr>
        <w:spacing w:line="157" w:lineRule="exact"/>
        <w:rPr>
          <w:rFonts w:asciiTheme="minorHAnsi" w:hAnsiTheme="minorHAnsi" w:cstheme="minorHAnsi"/>
          <w:sz w:val="20"/>
          <w:szCs w:val="20"/>
        </w:rPr>
      </w:pPr>
    </w:p>
    <w:p w14:paraId="7DE0AE48">
      <w:pPr>
        <w:spacing/>
        <w:ind w:left="40"/>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45"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Centro Logístico LEILOSOC</w:t>
      </w:r>
    </w:p>
    <w:p w14:paraId="2F8AF99E">
      <w:pPr>
        <w:spacing w:line="211" w:lineRule="auto"/>
        <w:ind w:left="240"/>
        <w:rPr>
          <w:rFonts w:asciiTheme="minorHAnsi" w:hAnsiTheme="minorHAnsi" w:cstheme="minorHAnsi"/>
          <w:sz w:val="20"/>
          <w:szCs w:val="20"/>
        </w:rPr>
      </w:pPr>
      <w:r>
        <w:rPr>
          <w:rFonts w:asciiTheme="minorHAnsi" w:hAnsiTheme="minorHAnsi" w:eastAsia="Calibri" w:cstheme="minorHAnsi"/>
          <w:sz w:val="26"/>
          <w:szCs w:val="26"/>
        </w:rPr>
        <w:t xml:space="preserve">Rua da Estrada Velha, 820</w:t>
      </w:r>
    </w:p>
    <w:p w14:paraId="0196E6D0">
      <w:pPr>
        <w:spacing w:line="212" w:lineRule="auto"/>
        <w:ind w:left="240"/>
        <w:rPr>
          <w:rFonts w:asciiTheme="minorHAnsi" w:hAnsiTheme="minorHAnsi" w:cstheme="minorHAnsi"/>
          <w:sz w:val="20"/>
          <w:szCs w:val="20"/>
        </w:rPr>
      </w:pPr>
      <w:r>
        <w:rPr>
          <w:rFonts w:asciiTheme="minorHAnsi" w:hAnsiTheme="minorHAnsi" w:eastAsia="Calibri" w:cstheme="minorHAnsi"/>
          <w:sz w:val="26"/>
          <w:szCs w:val="26"/>
        </w:rPr>
        <w:t xml:space="preserve">4585-610 Recarei, Paredes</w:t>
      </w:r>
    </w:p>
    <w:p w14:paraId="152166D2">
      <w:pPr>
        <w:spacing w:line="1" w:lineRule="exact"/>
        <w:rPr>
          <w:rFonts w:asciiTheme="minorHAnsi" w:hAnsiTheme="minorHAnsi" w:cstheme="minorHAnsi"/>
          <w:sz w:val="20"/>
          <w:szCs w:val="20"/>
        </w:rPr>
      </w:pPr>
    </w:p>
    <w:p w14:paraId="3D72550A">
      <w:pPr>
        <w:spacing/>
        <w:ind w:left="240"/>
        <w:rPr>
          <w:rFonts w:asciiTheme="minorHAnsi" w:hAnsiTheme="minorHAnsi" w:cstheme="minorHAnsi"/>
          <w:sz w:val="20"/>
          <w:szCs w:val="20"/>
        </w:rPr>
      </w:pPr>
      <w:r>
        <w:rPr>
          <w:rFonts w:asciiTheme="minorHAnsi" w:hAnsiTheme="minorHAnsi" w:eastAsia="Calibri" w:cstheme="minorHAnsi"/>
          <w:sz w:val="26"/>
          <w:szCs w:val="26"/>
        </w:rPr>
        <w:t xml:space="preserve">T. (+351) 225 193 200</w:t>
      </w:r>
    </w:p>
    <w:p w14:paraId="6635424D">
      <w:pPr>
        <w:spacing w:line="295" w:lineRule="exact"/>
        <w:rPr>
          <w:rFonts w:asciiTheme="minorHAnsi" w:hAnsiTheme="minorHAnsi" w:cstheme="minorHAnsi"/>
          <w:sz w:val="20"/>
          <w:szCs w:val="20"/>
        </w:rPr>
      </w:pPr>
    </w:p>
    <w:p w14:paraId="243D6814">
      <w:pPr>
        <w:spacing/>
        <w:ind w:left="240"/>
        <w:rPr>
          <w:rFonts w:asciiTheme="minorHAnsi" w:hAnsiTheme="minorHAnsi" w:cstheme="minorHAnsi"/>
          <w:sz w:val="20"/>
          <w:szCs w:val="20"/>
        </w:rPr>
      </w:pPr>
      <w:r>
        <w:rPr>
          <w:rFonts w:asciiTheme="minorHAnsi" w:hAnsiTheme="minorHAnsi" w:cstheme="minorHAnsi"/>
          <w:noProof/>
          <w:sz w:val="1"/>
          <w:szCs w:val="1"/>
        </w:rPr>
        <w:drawing>
          <wp:inline>
            <wp:extent cx="138430" cy="138430"/>
            <wp:effectExtent xmlns:wp="http://schemas.openxmlformats.org/drawingml/2006/wordprocessingDrawing" l="0" t="0" r="0" b="0"/>
            <wp:docPr id="46"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a:srcRect/>
                    <a:stretch>
                      <a:fillRect/>
                    </a:stretch>
                  </pic:blipFill>
                  <pic:spPr bwMode="auto">
                    <a:xfrm>
                      <a:off x="0" y="0"/>
                      <a:ext cx="138430" cy="138430"/>
                    </a:xfrm>
                    <a:prstGeom prst="rect">
                      <a:avLst/>
                    </a:prstGeom>
                  </pic:spPr>
                </pic:pic>
              </a:graphicData>
            </a:graphic>
          </wp:inline>
        </w:drawing>
      </w:r>
      <w:r>
        <w:rPr>
          <w:rFonts w:asciiTheme="minorHAnsi" w:hAnsiTheme="minorHAnsi" w:eastAsia="Calibri" w:cstheme="minorHAnsi"/>
          <w:b/>
          <w:bCs/>
          <w:color w:val="000028"/>
          <w:sz w:val="26"/>
          <w:szCs w:val="26"/>
        </w:rPr>
        <w:t xml:space="preserve"> 707 297 297</w:t>
      </w:r>
    </w:p>
    <w:p w14:paraId="62CE9484">
      <w:pPr>
        <w:spacing/>
        <w:ind w:left="220"/>
        <w:rPr>
          <w:rFonts w:asciiTheme="minorHAnsi" w:hAnsiTheme="minorHAnsi" w:cstheme="minorHAnsi"/>
          <w:sz w:val="20"/>
          <w:szCs w:val="20"/>
        </w:rPr>
      </w:pPr>
      <w:r>
        <w:rPr>
          <w:rFonts w:asciiTheme="minorHAnsi" w:hAnsiTheme="minorHAnsi" w:eastAsia="Calibri" w:cstheme="minorHAnsi"/>
          <w:color w:val="000028"/>
          <w:sz w:val="26"/>
          <w:szCs w:val="26"/>
        </w:rPr>
        <w:t xml:space="preserve">geral@leilosoc.pt</w:t>
      </w:r>
    </w:p>
    <w:p w14:paraId="2A247035">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2528" behindDoc="1" locked="0" layoutInCell="0" allowOverlap="1">
            <wp:simplePos x="0" y="0"/>
            <wp:positionH relativeFrom="column">
              <wp:posOffset>3745865</wp:posOffset>
            </wp:positionH>
            <wp:positionV relativeFrom="paragraph">
              <wp:posOffset>1360170</wp:posOffset>
            </wp:positionV>
            <wp:extent cx="267335" cy="267335"/>
            <wp:effectExtent xmlns:wp="http://schemas.openxmlformats.org/drawingml/2006/wordprocessingDrawing" l="0" t="0" r="0" b="0"/>
            <wp:wrapNone/>
            <wp:docPr id="47"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a:srcRect/>
                    <a:stretch>
                      <a:fillRect/>
                    </a:stretch>
                  </pic:blipFill>
                  <pic:spPr bwMode="auto">
                    <a:xfrm>
                      <a:off x="0" y="0"/>
                      <a:ext cx="267335" cy="267335"/>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3552" behindDoc="1" locked="0" layoutInCell="0" allowOverlap="1">
            <wp:simplePos x="0" y="0"/>
            <wp:positionH relativeFrom="column">
              <wp:posOffset>2371725</wp:posOffset>
            </wp:positionH>
            <wp:positionV relativeFrom="paragraph">
              <wp:posOffset>1360170</wp:posOffset>
            </wp:positionV>
            <wp:extent cx="267335" cy="276225"/>
            <wp:effectExtent xmlns:wp="http://schemas.openxmlformats.org/drawingml/2006/wordprocessingDrawing" l="0" t="0" r="0" b="0"/>
            <wp:wrapNone/>
            <wp:docPr id="48"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a:srcRect/>
                    <a:stretch>
                      <a:fillRect/>
                    </a:stretch>
                  </pic:blipFill>
                  <pic:spPr bwMode="auto">
                    <a:xfrm>
                      <a:off x="0" y="0"/>
                      <a:ext cx="267335" cy="276225"/>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4576" behindDoc="1" locked="0" layoutInCell="0" allowOverlap="1">
            <wp:simplePos x="0" y="0"/>
            <wp:positionH relativeFrom="column">
              <wp:posOffset>2828290</wp:posOffset>
            </wp:positionH>
            <wp:positionV relativeFrom="paragraph">
              <wp:posOffset>1364615</wp:posOffset>
            </wp:positionV>
            <wp:extent cx="266700" cy="266065"/>
            <wp:effectExtent xmlns:wp="http://schemas.openxmlformats.org/drawingml/2006/wordprocessingDrawing" l="0" t="0" r="0" b="0"/>
            <wp:wrapNone/>
            <wp:docPr id="49"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a:srcRect/>
                    <a:stretch>
                      <a:fillRect/>
                    </a:stretch>
                  </pic:blipFill>
                  <pic:spPr bwMode="auto">
                    <a:xfrm>
                      <a:off x="0" y="0"/>
                      <a:ext cx="266700" cy="266065"/>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5600" behindDoc="1" locked="0" layoutInCell="0" allowOverlap="1">
            <wp:simplePos x="0" y="0"/>
            <wp:positionH relativeFrom="column">
              <wp:posOffset>3284855</wp:posOffset>
            </wp:positionH>
            <wp:positionV relativeFrom="paragraph">
              <wp:posOffset>1360170</wp:posOffset>
            </wp:positionV>
            <wp:extent cx="267335" cy="267335"/>
            <wp:effectExtent xmlns:wp="http://schemas.openxmlformats.org/drawingml/2006/wordprocessingDrawing" l="0" t="0" r="0" b="0"/>
            <wp:wrapNone/>
            <wp:docPr id="50"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a:srcRect/>
                    <a:stretch>
                      <a:fillRect/>
                    </a:stretch>
                  </pic:blipFill>
                  <pic:spPr bwMode="auto">
                    <a:xfrm>
                      <a:off x="0" y="0"/>
                      <a:ext cx="267335" cy="267335"/>
                    </a:xfrm>
                    <a:prstGeom prst="rect">
                      <a:avLst/>
                    </a:prstGeom>
                  </pic:spPr>
                </pic:pic>
              </a:graphicData>
            </a:graphic>
          </wp:anchor>
        </w:drawing>
      </w:r>
    </w:p>
    <w:p w14:paraId="52F17C71">
      <w:pPr>
        <w:spacing w:line="200" w:lineRule="exact"/>
        <w:rPr>
          <w:rFonts w:asciiTheme="minorHAnsi" w:hAnsiTheme="minorHAnsi" w:cstheme="minorHAnsi"/>
          <w:sz w:val="20"/>
          <w:szCs w:val="20"/>
        </w:rPr>
      </w:pPr>
    </w:p>
    <w:p w14:paraId="153FD711">
      <w:pPr>
        <w:spacing w:line="200" w:lineRule="exact"/>
        <w:rPr>
          <w:rFonts w:asciiTheme="minorHAnsi" w:hAnsiTheme="minorHAnsi" w:cstheme="minorHAnsi"/>
          <w:sz w:val="20"/>
          <w:szCs w:val="20"/>
        </w:rPr>
      </w:pPr>
    </w:p>
    <w:p w14:paraId="4D2A5CC0">
      <w:pPr>
        <w:spacing w:line="200" w:lineRule="exact"/>
        <w:rPr>
          <w:rFonts w:asciiTheme="minorHAnsi" w:hAnsiTheme="minorHAnsi" w:cstheme="minorHAnsi"/>
          <w:sz w:val="20"/>
          <w:szCs w:val="20"/>
        </w:rPr>
      </w:pPr>
    </w:p>
    <w:p w14:paraId="6D3506B7">
      <w:pPr>
        <w:spacing w:line="200" w:lineRule="exact"/>
        <w:rPr>
          <w:rFonts w:asciiTheme="minorHAnsi" w:hAnsiTheme="minorHAnsi" w:cstheme="minorHAnsi"/>
          <w:sz w:val="20"/>
          <w:szCs w:val="20"/>
        </w:rPr>
      </w:pPr>
    </w:p>
    <w:p w14:paraId="264F99EF">
      <w:pPr>
        <w:spacing w:line="200" w:lineRule="exact"/>
        <w:rPr>
          <w:rFonts w:asciiTheme="minorHAnsi" w:hAnsiTheme="minorHAnsi" w:cstheme="minorHAnsi"/>
          <w:sz w:val="20"/>
          <w:szCs w:val="20"/>
        </w:rPr>
      </w:pPr>
    </w:p>
    <w:p w14:paraId="56D13E9D">
      <w:pPr>
        <w:spacing w:line="200" w:lineRule="exact"/>
        <w:rPr>
          <w:rFonts w:asciiTheme="minorHAnsi" w:hAnsiTheme="minorHAnsi" w:cstheme="minorHAnsi"/>
          <w:sz w:val="20"/>
          <w:szCs w:val="20"/>
        </w:rPr>
      </w:pPr>
    </w:p>
    <w:p w14:paraId="345BF03E">
      <w:pPr>
        <w:spacing w:line="200" w:lineRule="exact"/>
        <w:rPr>
          <w:rFonts w:asciiTheme="minorHAnsi" w:hAnsiTheme="minorHAnsi" w:cstheme="minorHAnsi"/>
          <w:sz w:val="20"/>
          <w:szCs w:val="20"/>
        </w:rPr>
      </w:pPr>
    </w:p>
    <w:p w14:paraId="461C40E2">
      <w:pPr>
        <w:spacing w:line="200" w:lineRule="exact"/>
        <w:rPr>
          <w:rFonts w:asciiTheme="minorHAnsi" w:hAnsiTheme="minorHAnsi" w:cstheme="minorHAnsi"/>
          <w:sz w:val="20"/>
          <w:szCs w:val="20"/>
        </w:rPr>
      </w:pPr>
    </w:p>
    <w:p w14:paraId="44F1E715">
      <w:pPr>
        <w:spacing w:line="200" w:lineRule="exact"/>
        <w:rPr>
          <w:rFonts w:asciiTheme="minorHAnsi" w:hAnsiTheme="minorHAnsi" w:cstheme="minorHAnsi"/>
          <w:sz w:val="20"/>
          <w:szCs w:val="20"/>
        </w:rPr>
      </w:pPr>
    </w:p>
    <w:p w14:paraId="0F3AE753">
      <w:pPr>
        <w:spacing w:line="398" w:lineRule="exact"/>
        <w:rPr>
          <w:rFonts w:asciiTheme="minorHAnsi" w:hAnsiTheme="minorHAnsi" w:cstheme="minorHAnsi"/>
          <w:sz w:val="20"/>
          <w:szCs w:val="20"/>
        </w:rPr>
      </w:pPr>
    </w:p>
    <w:p w14:paraId="61C914B2">
      <w:pPr>
        <w:spacing/>
        <w:rPr>
          <w:rFonts w:asciiTheme="minorHAnsi" w:hAnsiTheme="minorHAnsi" w:cstheme="minorHAnsi"/>
          <w:sz w:val="20"/>
          <w:szCs w:val="20"/>
        </w:rPr>
      </w:pPr>
      <w:r>
        <w:rPr>
          <w:rFonts w:asciiTheme="minorHAnsi" w:hAnsiTheme="minorHAnsi" w:eastAsia="Calibri" w:cstheme="minorHAnsi"/>
          <w:color w:val="000028"/>
          <w:sz w:val="26"/>
          <w:szCs w:val="26"/>
        </w:rPr>
        <w:t xml:space="preserve">SIGA-NOS NAS </w:t>
      </w:r>
      <w:r>
        <w:rPr>
          <w:rFonts w:asciiTheme="minorHAnsi" w:hAnsiTheme="minorHAnsi" w:eastAsia="Calibri" w:cstheme="minorHAnsi"/>
          <w:b/>
          <w:bCs/>
          <w:color w:val="000028"/>
          <w:sz w:val="26"/>
          <w:szCs w:val="26"/>
        </w:rPr>
        <w:t xml:space="preserve">REDES SOCIAIS</w:t>
      </w:r>
    </w:p>
    <w:p w14:paraId="7A2BDDAE">
      <w:pPr>
        <w:spacing w:line="20" w:lineRule="exact"/>
        <w:rPr>
          <w:rFonts w:asciiTheme="minorHAnsi" w:hAnsiTheme="minorHAnsi" w:cstheme="minorHAnsi"/>
          <w:sz w:val="20"/>
          <w:szCs w:val="20"/>
        </w:rPr>
      </w:pPr>
      <w:r>
        <w:rPr>
          <w:rFonts w:asciiTheme="minorHAnsi" w:hAnsiTheme="minorHAnsi" w:cstheme="minorHAnsi"/>
          <w:sz w:val="20"/>
          <w:szCs w:val="20"/>
        </w:rPr>
        <w:br w:type="column"/>
      </w:r>
    </w:p>
    <w:p w14:paraId="7FE4676D">
      <w:pPr>
        <w:spacing w:line="200" w:lineRule="exact"/>
        <w:rPr>
          <w:rFonts w:asciiTheme="minorHAnsi" w:hAnsiTheme="minorHAnsi" w:cstheme="minorHAnsi"/>
          <w:sz w:val="20"/>
          <w:szCs w:val="20"/>
        </w:rPr>
      </w:pPr>
    </w:p>
    <w:p w14:paraId="7860AD51">
      <w:pPr>
        <w:spacing w:line="200" w:lineRule="exact"/>
        <w:rPr>
          <w:rFonts w:asciiTheme="minorHAnsi" w:hAnsiTheme="minorHAnsi" w:cstheme="minorHAnsi"/>
          <w:sz w:val="20"/>
          <w:szCs w:val="20"/>
        </w:rPr>
      </w:pPr>
    </w:p>
    <w:p w14:paraId="2FE5EBD8">
      <w:pPr>
        <w:spacing w:line="200" w:lineRule="exact"/>
        <w:rPr>
          <w:rFonts w:asciiTheme="minorHAnsi" w:hAnsiTheme="minorHAnsi" w:cstheme="minorHAnsi"/>
          <w:sz w:val="20"/>
          <w:szCs w:val="20"/>
        </w:rPr>
      </w:pPr>
    </w:p>
    <w:p w14:paraId="22959B35">
      <w:pPr>
        <w:spacing w:line="200" w:lineRule="exact"/>
        <w:rPr>
          <w:rFonts w:asciiTheme="minorHAnsi" w:hAnsiTheme="minorHAnsi" w:cstheme="minorHAnsi"/>
          <w:sz w:val="20"/>
          <w:szCs w:val="20"/>
        </w:rPr>
      </w:pPr>
    </w:p>
    <w:p w14:paraId="606FFCA5">
      <w:pPr>
        <w:spacing w:line="200" w:lineRule="exact"/>
        <w:rPr>
          <w:rFonts w:asciiTheme="minorHAnsi" w:hAnsiTheme="minorHAnsi" w:cstheme="minorHAnsi"/>
          <w:sz w:val="20"/>
          <w:szCs w:val="20"/>
        </w:rPr>
      </w:pPr>
    </w:p>
    <w:p w14:paraId="433C2F37">
      <w:pPr>
        <w:spacing w:line="200" w:lineRule="exact"/>
        <w:rPr>
          <w:rFonts w:asciiTheme="minorHAnsi" w:hAnsiTheme="minorHAnsi" w:cstheme="minorHAnsi"/>
          <w:sz w:val="20"/>
          <w:szCs w:val="20"/>
        </w:rPr>
      </w:pPr>
    </w:p>
    <w:p w14:paraId="76EC32AF">
      <w:pPr>
        <w:spacing w:line="200" w:lineRule="exact"/>
        <w:rPr>
          <w:rFonts w:asciiTheme="minorHAnsi" w:hAnsiTheme="minorHAnsi" w:cstheme="minorHAnsi"/>
          <w:sz w:val="20"/>
          <w:szCs w:val="20"/>
        </w:rPr>
      </w:pPr>
    </w:p>
    <w:p w14:paraId="5E615E61">
      <w:pPr>
        <w:spacing w:line="200" w:lineRule="exact"/>
        <w:rPr>
          <w:rFonts w:asciiTheme="minorHAnsi" w:hAnsiTheme="minorHAnsi" w:cstheme="minorHAnsi"/>
          <w:sz w:val="20"/>
          <w:szCs w:val="20"/>
        </w:rPr>
      </w:pPr>
    </w:p>
    <w:p w14:paraId="586EA45A">
      <w:pPr>
        <w:spacing w:line="200" w:lineRule="exact"/>
        <w:rPr>
          <w:rFonts w:asciiTheme="minorHAnsi" w:hAnsiTheme="minorHAnsi" w:cstheme="minorHAnsi"/>
          <w:sz w:val="20"/>
          <w:szCs w:val="20"/>
        </w:rPr>
      </w:pPr>
    </w:p>
    <w:p w14:paraId="27A3E6DD">
      <w:pPr>
        <w:spacing w:line="200" w:lineRule="exact"/>
        <w:rPr>
          <w:rFonts w:asciiTheme="minorHAnsi" w:hAnsiTheme="minorHAnsi" w:cstheme="minorHAnsi"/>
          <w:sz w:val="20"/>
          <w:szCs w:val="20"/>
        </w:rPr>
      </w:pPr>
    </w:p>
    <w:p w14:paraId="55DC81C7">
      <w:pPr>
        <w:spacing w:line="200" w:lineRule="exact"/>
        <w:rPr>
          <w:rFonts w:asciiTheme="minorHAnsi" w:hAnsiTheme="minorHAnsi" w:cstheme="minorHAnsi"/>
          <w:sz w:val="20"/>
          <w:szCs w:val="20"/>
        </w:rPr>
      </w:pPr>
    </w:p>
    <w:p w14:paraId="076B92CD">
      <w:pPr>
        <w:spacing w:line="200" w:lineRule="exact"/>
        <w:rPr>
          <w:rFonts w:asciiTheme="minorHAnsi" w:hAnsiTheme="minorHAnsi" w:cstheme="minorHAnsi"/>
          <w:sz w:val="20"/>
          <w:szCs w:val="20"/>
        </w:rPr>
      </w:pPr>
    </w:p>
    <w:p w14:paraId="44EB7E57">
      <w:pPr>
        <w:spacing w:line="200" w:lineRule="exact"/>
        <w:rPr>
          <w:rFonts w:asciiTheme="minorHAnsi" w:hAnsiTheme="minorHAnsi" w:cstheme="minorHAnsi"/>
          <w:sz w:val="20"/>
          <w:szCs w:val="20"/>
        </w:rPr>
      </w:pPr>
    </w:p>
    <w:p w14:paraId="195AAE78">
      <w:pPr>
        <w:spacing w:line="200" w:lineRule="exact"/>
        <w:rPr>
          <w:rFonts w:asciiTheme="minorHAnsi" w:hAnsiTheme="minorHAnsi" w:cstheme="minorHAnsi"/>
          <w:sz w:val="20"/>
          <w:szCs w:val="20"/>
        </w:rPr>
      </w:pPr>
    </w:p>
    <w:p w14:paraId="46E3E36C">
      <w:pPr>
        <w:spacing w:line="200" w:lineRule="exact"/>
        <w:rPr>
          <w:rFonts w:asciiTheme="minorHAnsi" w:hAnsiTheme="minorHAnsi" w:cstheme="minorHAnsi"/>
          <w:sz w:val="20"/>
          <w:szCs w:val="20"/>
        </w:rPr>
      </w:pPr>
    </w:p>
    <w:p w14:paraId="2F98780F">
      <w:pPr>
        <w:spacing w:line="200" w:lineRule="exact"/>
        <w:rPr>
          <w:rFonts w:asciiTheme="minorHAnsi" w:hAnsiTheme="minorHAnsi" w:cstheme="minorHAnsi"/>
          <w:sz w:val="20"/>
          <w:szCs w:val="20"/>
        </w:rPr>
      </w:pPr>
    </w:p>
    <w:p w14:paraId="0742986A">
      <w:pPr>
        <w:spacing w:line="200" w:lineRule="exact"/>
        <w:rPr>
          <w:rFonts w:asciiTheme="minorHAnsi" w:hAnsiTheme="minorHAnsi" w:cstheme="minorHAnsi"/>
          <w:sz w:val="20"/>
          <w:szCs w:val="20"/>
        </w:rPr>
      </w:pPr>
    </w:p>
    <w:p w14:paraId="20DDE07E">
      <w:pPr>
        <w:spacing w:line="200" w:lineRule="exact"/>
        <w:rPr>
          <w:rFonts w:asciiTheme="minorHAnsi" w:hAnsiTheme="minorHAnsi" w:cstheme="minorHAnsi"/>
          <w:sz w:val="20"/>
          <w:szCs w:val="20"/>
        </w:rPr>
      </w:pPr>
    </w:p>
    <w:p w14:paraId="7AFA0E46">
      <w:pPr>
        <w:spacing w:line="200" w:lineRule="exact"/>
        <w:rPr>
          <w:rFonts w:asciiTheme="minorHAnsi" w:hAnsiTheme="minorHAnsi" w:cstheme="minorHAnsi"/>
          <w:sz w:val="20"/>
          <w:szCs w:val="20"/>
        </w:rPr>
      </w:pPr>
    </w:p>
    <w:p w14:paraId="66027EBA">
      <w:pPr>
        <w:spacing w:line="200" w:lineRule="exact"/>
        <w:rPr>
          <w:rFonts w:asciiTheme="minorHAnsi" w:hAnsiTheme="minorHAnsi" w:cstheme="minorHAnsi"/>
          <w:sz w:val="20"/>
          <w:szCs w:val="20"/>
        </w:rPr>
      </w:pPr>
    </w:p>
    <w:p w14:paraId="08C4839C">
      <w:pPr>
        <w:spacing w:line="200" w:lineRule="exact"/>
        <w:rPr>
          <w:rFonts w:asciiTheme="minorHAnsi" w:hAnsiTheme="minorHAnsi" w:cstheme="minorHAnsi"/>
          <w:sz w:val="20"/>
          <w:szCs w:val="20"/>
        </w:rPr>
      </w:pPr>
    </w:p>
    <w:p w14:paraId="75F9A992">
      <w:pPr>
        <w:spacing w:line="356" w:lineRule="exact"/>
        <w:rPr>
          <w:rFonts w:asciiTheme="minorHAnsi" w:hAnsiTheme="minorHAnsi" w:cstheme="minorHAnsi"/>
          <w:sz w:val="20"/>
          <w:szCs w:val="20"/>
        </w:rPr>
      </w:pPr>
    </w:p>
    <w:p w14:paraId="05EB4532">
      <w:pPr>
        <w:spacing/>
        <w:ind w:left="200"/>
        <w:rPr>
          <w:rFonts w:asciiTheme="minorHAnsi" w:hAnsiTheme="minorHAnsi" w:cstheme="minorHAnsi"/>
          <w:sz w:val="20"/>
          <w:szCs w:val="20"/>
        </w:rPr>
      </w:pPr>
      <w:r>
        <w:rPr>
          <w:rFonts w:asciiTheme="minorHAnsi" w:hAnsiTheme="minorHAnsi" w:eastAsia="Calibri" w:cstheme="minorHAnsi"/>
          <w:b/>
          <w:bCs/>
          <w:color w:val="000028"/>
          <w:sz w:val="48"/>
          <w:szCs w:val="48"/>
        </w:rPr>
        <w:t xml:space="preserve">España</w:t>
      </w:r>
    </w:p>
    <w:p w14:paraId="2DCA4C15">
      <w:pPr>
        <w:spacing w:line="168" w:lineRule="exact"/>
        <w:rPr>
          <w:rFonts w:asciiTheme="minorHAnsi" w:hAnsiTheme="minorHAnsi" w:cstheme="minorHAnsi"/>
          <w:sz w:val="20"/>
          <w:szCs w:val="20"/>
        </w:rPr>
      </w:pPr>
    </w:p>
    <w:p w14:paraId="44D58EF4">
      <w:pPr>
        <w:spacing/>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51"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5"/>
          <w:szCs w:val="25"/>
        </w:rPr>
        <w:t xml:space="preserve"> Centro Logistico LEILOSOC España</w:t>
      </w:r>
    </w:p>
    <w:p w14:paraId="4FDA11DD">
      <w:pPr>
        <w:spacing w:line="230" w:lineRule="auto"/>
        <w:ind w:left="200" w:right="80"/>
        <w:rPr>
          <w:rFonts w:asciiTheme="minorHAnsi" w:hAnsiTheme="minorHAnsi" w:cstheme="minorHAnsi"/>
          <w:sz w:val="20"/>
          <w:szCs w:val="20"/>
        </w:rPr>
      </w:pPr>
      <w:r>
        <w:rPr>
          <w:rFonts w:asciiTheme="minorHAnsi" w:hAnsiTheme="minorHAnsi" w:eastAsia="Calibri" w:cstheme="minorHAnsi"/>
          <w:sz w:val="26"/>
          <w:szCs w:val="26"/>
        </w:rPr>
        <w:t xml:space="preserve">Poligno La Barca, Nave 34; Calle C 21450 Cartaya, Huelva</w:t>
      </w:r>
    </w:p>
    <w:p w14:paraId="7BEC2259">
      <w:pPr>
        <w:spacing w:line="74" w:lineRule="exact"/>
        <w:rPr>
          <w:rFonts w:asciiTheme="minorHAnsi" w:hAnsiTheme="minorHAnsi" w:cstheme="minorHAnsi"/>
          <w:sz w:val="20"/>
          <w:szCs w:val="20"/>
        </w:rPr>
      </w:pPr>
    </w:p>
    <w:p w14:paraId="2CEEB315">
      <w:pPr>
        <w:spacing/>
        <w:ind w:left="220"/>
        <w:rPr>
          <w:rFonts w:asciiTheme="minorHAnsi" w:hAnsiTheme="minorHAnsi" w:cstheme="minorHAnsi"/>
          <w:sz w:val="20"/>
          <w:szCs w:val="20"/>
        </w:rPr>
      </w:pPr>
      <w:r>
        <w:rPr>
          <w:rFonts w:asciiTheme="minorHAnsi" w:hAnsiTheme="minorHAnsi" w:cstheme="minorHAnsi"/>
          <w:noProof/>
          <w:sz w:val="1"/>
          <w:szCs w:val="1"/>
        </w:rPr>
        <w:drawing>
          <wp:inline>
            <wp:extent cx="138430" cy="138430"/>
            <wp:effectExtent xmlns:wp="http://schemas.openxmlformats.org/drawingml/2006/wordprocessingDrawing" l="0" t="0" r="0" b="0"/>
            <wp:docPr id="52"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a:srcRect/>
                    <a:stretch>
                      <a:fillRect/>
                    </a:stretch>
                  </pic:blipFill>
                  <pic:spPr bwMode="auto">
                    <a:xfrm>
                      <a:off x="0" y="0"/>
                      <a:ext cx="138430" cy="138430"/>
                    </a:xfrm>
                    <a:prstGeom prst="rect">
                      <a:avLst/>
                    </a:prstGeom>
                  </pic:spPr>
                </pic:pic>
              </a:graphicData>
            </a:graphic>
          </wp:inline>
        </w:drawing>
      </w:r>
      <w:r>
        <w:rPr>
          <w:rFonts w:asciiTheme="minorHAnsi" w:hAnsiTheme="minorHAnsi" w:eastAsia="Calibri" w:cstheme="minorHAnsi"/>
          <w:b/>
          <w:bCs/>
          <w:color w:val="000028"/>
          <w:sz w:val="26"/>
          <w:szCs w:val="26"/>
        </w:rPr>
        <w:t xml:space="preserve"> 0034 67 183 28 01</w:t>
      </w:r>
    </w:p>
    <w:p w14:paraId="5C59051E">
      <w:pPr>
        <w:spacing w:line="35" w:lineRule="exact"/>
        <w:rPr>
          <w:rFonts w:asciiTheme="minorHAnsi" w:hAnsiTheme="minorHAnsi" w:cstheme="minorHAnsi"/>
          <w:sz w:val="20"/>
          <w:szCs w:val="20"/>
        </w:rPr>
      </w:pPr>
    </w:p>
    <w:p w14:paraId="5E263D98">
      <w:pPr>
        <w:spacing/>
        <w:ind w:left="200"/>
        <w:rPr>
          <w:rFonts w:asciiTheme="minorHAnsi" w:hAnsiTheme="minorHAnsi" w:cstheme="minorHAnsi"/>
          <w:sz w:val="20"/>
          <w:szCs w:val="20"/>
        </w:rPr>
      </w:pPr>
      <w:r>
        <w:rPr>
          <w:rFonts w:asciiTheme="minorHAnsi" w:hAnsiTheme="minorHAnsi" w:eastAsia="Calibri" w:cstheme="minorHAnsi"/>
          <w:sz w:val="26"/>
          <w:szCs w:val="26"/>
        </w:rPr>
        <w:t xml:space="preserve">geral@leilosoc.es</w:t>
      </w:r>
    </w:p>
    <w:p w14:paraId="7C15C70F">
      <w:pPr>
        <w:spacing w:line="200" w:lineRule="exact"/>
        <w:rPr>
          <w:rFonts w:asciiTheme="minorHAnsi" w:hAnsiTheme="minorHAnsi" w:cstheme="minorHAnsi"/>
          <w:sz w:val="20"/>
          <w:szCs w:val="20"/>
        </w:rPr>
      </w:pPr>
    </w:p>
    <w:p w14:paraId="6A82784B">
      <w:pPr>
        <w:spacing w:line="261" w:lineRule="exact"/>
        <w:rPr>
          <w:rFonts w:asciiTheme="minorHAnsi" w:hAnsiTheme="minorHAnsi" w:cstheme="minorHAnsi"/>
          <w:sz w:val="20"/>
          <w:szCs w:val="20"/>
        </w:rPr>
      </w:pPr>
    </w:p>
    <w:p w14:paraId="2A4DBA2D">
      <w:pPr>
        <w:spacing/>
        <w:ind w:left="200"/>
        <w:rPr>
          <w:rFonts w:asciiTheme="minorHAnsi" w:hAnsiTheme="minorHAnsi" w:cstheme="minorHAnsi"/>
          <w:sz w:val="20"/>
          <w:szCs w:val="20"/>
        </w:rPr>
      </w:pPr>
      <w:r>
        <w:rPr>
          <w:rFonts w:asciiTheme="minorHAnsi" w:hAnsiTheme="minorHAnsi" w:eastAsia="Calibri" w:cstheme="minorHAnsi"/>
          <w:b/>
          <w:bCs/>
          <w:color w:val="000028"/>
          <w:sz w:val="48"/>
          <w:szCs w:val="48"/>
        </w:rPr>
        <w:t xml:space="preserve">Moçambique</w:t>
      </w:r>
    </w:p>
    <w:p w14:paraId="02EC1D87">
      <w:pPr>
        <w:spacing w:line="166" w:lineRule="exact"/>
        <w:rPr>
          <w:rFonts w:asciiTheme="minorHAnsi" w:hAnsiTheme="minorHAnsi" w:cstheme="minorHAnsi"/>
          <w:sz w:val="20"/>
          <w:szCs w:val="20"/>
        </w:rPr>
      </w:pPr>
    </w:p>
    <w:p w14:paraId="37357AF7">
      <w:pPr>
        <w:spacing/>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53"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Maputo</w:t>
      </w:r>
    </w:p>
    <w:p w14:paraId="19BB350B">
      <w:pPr>
        <w:spacing w:line="19" w:lineRule="exact"/>
        <w:rPr>
          <w:rFonts w:asciiTheme="minorHAnsi" w:hAnsiTheme="minorHAnsi" w:cstheme="minorHAnsi"/>
          <w:sz w:val="20"/>
          <w:szCs w:val="20"/>
        </w:rPr>
      </w:pPr>
    </w:p>
    <w:p w14:paraId="3DEEB346">
      <w:pPr>
        <w:spacing/>
        <w:ind w:left="200"/>
        <w:rPr>
          <w:rFonts w:asciiTheme="minorHAnsi" w:hAnsiTheme="minorHAnsi" w:cstheme="minorHAnsi"/>
          <w:sz w:val="20"/>
          <w:szCs w:val="20"/>
        </w:rPr>
      </w:pPr>
      <w:r>
        <w:rPr>
          <w:rFonts w:asciiTheme="minorHAnsi" w:hAnsiTheme="minorHAnsi" w:eastAsia="Calibri" w:cstheme="minorHAnsi"/>
          <w:sz w:val="26"/>
          <w:szCs w:val="26"/>
        </w:rPr>
        <w:t xml:space="preserve">Rua da Argélia, 244</w:t>
      </w:r>
    </w:p>
    <w:p w14:paraId="09605AD3">
      <w:pPr>
        <w:spacing w:line="28" w:lineRule="exact"/>
        <w:rPr>
          <w:rFonts w:asciiTheme="minorHAnsi" w:hAnsiTheme="minorHAnsi" w:cstheme="minorHAnsi"/>
          <w:sz w:val="20"/>
          <w:szCs w:val="20"/>
        </w:rPr>
      </w:pPr>
    </w:p>
    <w:p w14:paraId="508914B0">
      <w:pPr>
        <w:spacing/>
        <w:ind w:left="220"/>
        <w:rPr>
          <w:rFonts w:asciiTheme="minorHAnsi" w:hAnsiTheme="minorHAnsi" w:cstheme="minorHAnsi"/>
          <w:sz w:val="20"/>
          <w:szCs w:val="20"/>
        </w:rPr>
      </w:pPr>
      <w:r>
        <w:rPr>
          <w:rFonts w:asciiTheme="minorHAnsi" w:hAnsiTheme="minorHAnsi" w:cstheme="minorHAnsi"/>
          <w:noProof/>
          <w:sz w:val="1"/>
          <w:szCs w:val="1"/>
        </w:rPr>
        <w:drawing>
          <wp:inline>
            <wp:extent cx="138430" cy="138430"/>
            <wp:effectExtent xmlns:wp="http://schemas.openxmlformats.org/drawingml/2006/wordprocessingDrawing" l="0" t="0" r="0" b="0"/>
            <wp:docPr id="54"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a:srcRect/>
                    <a:stretch>
                      <a:fillRect/>
                    </a:stretch>
                  </pic:blipFill>
                  <pic:spPr bwMode="auto">
                    <a:xfrm>
                      <a:off x="0" y="0"/>
                      <a:ext cx="138430" cy="138430"/>
                    </a:xfrm>
                    <a:prstGeom prst="rect">
                      <a:avLst/>
                    </a:prstGeom>
                  </pic:spPr>
                </pic:pic>
              </a:graphicData>
            </a:graphic>
          </wp:inline>
        </w:drawing>
      </w:r>
      <w:r>
        <w:rPr>
          <w:rFonts w:asciiTheme="minorHAnsi" w:hAnsiTheme="minorHAnsi" w:eastAsia="Calibri" w:cstheme="minorHAnsi"/>
          <w:b/>
          <w:bCs/>
          <w:color w:val="000028"/>
          <w:sz w:val="26"/>
          <w:szCs w:val="26"/>
        </w:rPr>
        <w:t xml:space="preserve"> +258 846 928 335</w:t>
      </w:r>
    </w:p>
    <w:p w14:paraId="35EB7B14">
      <w:pPr>
        <w:spacing w:line="17" w:lineRule="exact"/>
        <w:rPr>
          <w:rFonts w:asciiTheme="minorHAnsi" w:hAnsiTheme="minorHAnsi" w:cstheme="minorHAnsi"/>
          <w:sz w:val="20"/>
          <w:szCs w:val="20"/>
        </w:rPr>
      </w:pPr>
    </w:p>
    <w:p w14:paraId="25DD919F">
      <w:pPr>
        <w:spacing/>
        <w:ind w:left="200"/>
        <w:rPr>
          <w:rFonts w:asciiTheme="minorHAnsi" w:hAnsiTheme="minorHAnsi" w:cstheme="minorHAnsi"/>
          <w:sz w:val="20"/>
          <w:szCs w:val="20"/>
        </w:rPr>
      </w:pPr>
      <w:r>
        <w:rPr>
          <w:rFonts w:asciiTheme="minorHAnsi" w:hAnsiTheme="minorHAnsi" w:eastAsia="Calibri" w:cstheme="minorHAnsi"/>
          <w:sz w:val="26"/>
          <w:szCs w:val="26"/>
        </w:rPr>
        <w:t xml:space="preserve">geral@leilosoc.co.mz</w:t>
      </w:r>
    </w:p>
    <w:p w14:paraId="4028550E">
      <w:pPr>
        <w:spacing w:line="200" w:lineRule="exact"/>
        <w:rPr>
          <w:rFonts w:asciiTheme="minorHAnsi" w:hAnsiTheme="minorHAnsi" w:cstheme="minorHAnsi"/>
          <w:sz w:val="20"/>
          <w:szCs w:val="20"/>
        </w:rPr>
      </w:pPr>
    </w:p>
    <w:p w14:paraId="6653E12F">
      <w:pPr>
        <w:spacing w:line="230" w:lineRule="exact"/>
        <w:rPr>
          <w:rFonts w:asciiTheme="minorHAnsi" w:hAnsiTheme="minorHAnsi" w:cstheme="minorHAnsi"/>
          <w:sz w:val="20"/>
          <w:szCs w:val="20"/>
        </w:rPr>
      </w:pPr>
    </w:p>
    <w:p w14:paraId="3AF2C5E1">
      <w:pPr>
        <w:spacing/>
        <w:ind w:left="200"/>
        <w:rPr>
          <w:rFonts w:asciiTheme="minorHAnsi" w:hAnsiTheme="minorHAnsi" w:cstheme="minorHAnsi"/>
          <w:sz w:val="20"/>
          <w:szCs w:val="20"/>
        </w:rPr>
      </w:pPr>
      <w:r>
        <w:rPr>
          <w:rFonts w:asciiTheme="minorHAnsi" w:hAnsiTheme="minorHAnsi" w:eastAsia="Calibri" w:cstheme="minorHAnsi"/>
          <w:b/>
          <w:bCs/>
          <w:color w:val="000028"/>
          <w:sz w:val="48"/>
          <w:szCs w:val="48"/>
        </w:rPr>
        <w:t xml:space="preserve">Angola</w:t>
      </w:r>
    </w:p>
    <w:p w14:paraId="0E9E219B">
      <w:pPr>
        <w:spacing w:line="150" w:lineRule="exact"/>
        <w:rPr>
          <w:rFonts w:asciiTheme="minorHAnsi" w:hAnsiTheme="minorHAnsi" w:cstheme="minorHAnsi"/>
          <w:sz w:val="20"/>
          <w:szCs w:val="20"/>
        </w:rPr>
      </w:pPr>
    </w:p>
    <w:p w14:paraId="637BFB1E">
      <w:pPr>
        <w:spacing/>
        <w:rPr>
          <w:rFonts w:asciiTheme="minorHAnsi" w:hAnsiTheme="minorHAnsi" w:cstheme="minorHAnsi"/>
          <w:sz w:val="20"/>
          <w:szCs w:val="20"/>
        </w:rPr>
      </w:pPr>
      <w:r>
        <w:rPr>
          <w:rFonts w:asciiTheme="minorHAnsi" w:hAnsiTheme="minorHAnsi" w:cstheme="minorHAnsi"/>
          <w:noProof/>
          <w:sz w:val="1"/>
          <w:szCs w:val="1"/>
        </w:rPr>
        <w:drawing>
          <wp:inline>
            <wp:extent cx="99060" cy="162560"/>
            <wp:effectExtent xmlns:wp="http://schemas.openxmlformats.org/drawingml/2006/wordprocessingDrawing" l="0" t="0" r="0" b="0"/>
            <wp:docPr id="55"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a:srcRect/>
                    <a:stretch>
                      <a:fillRect/>
                    </a:stretch>
                  </pic:blipFill>
                  <pic:spPr bwMode="auto">
                    <a:xfrm>
                      <a:off x="0" y="0"/>
                      <a:ext cx="99060" cy="162560"/>
                    </a:xfrm>
                    <a:prstGeom prst="rect">
                      <a:avLst/>
                    </a:prstGeom>
                  </pic:spPr>
                </pic:pic>
              </a:graphicData>
            </a:graphic>
          </wp:inline>
        </w:drawing>
      </w:r>
      <w:r>
        <w:rPr>
          <w:rFonts w:asciiTheme="minorHAnsi" w:hAnsiTheme="minorHAnsi" w:eastAsia="Calibri" w:cstheme="minorHAnsi"/>
          <w:b/>
          <w:bCs/>
          <w:color w:val="000028"/>
          <w:sz w:val="26"/>
          <w:szCs w:val="26"/>
        </w:rPr>
        <w:t xml:space="preserve"> Luanda</w:t>
      </w:r>
    </w:p>
    <w:p w14:paraId="265D9680">
      <w:pPr>
        <w:spacing w:line="19" w:lineRule="exact"/>
        <w:rPr>
          <w:rFonts w:asciiTheme="minorHAnsi" w:hAnsiTheme="minorHAnsi" w:cstheme="minorHAnsi"/>
          <w:sz w:val="20"/>
          <w:szCs w:val="20"/>
        </w:rPr>
      </w:pPr>
    </w:p>
    <w:p w14:paraId="6F6375DA">
      <w:pPr>
        <w:spacing w:line="250" w:lineRule="auto"/>
        <w:ind w:left="200" w:right="220"/>
        <w:rPr>
          <w:rFonts w:asciiTheme="minorHAnsi" w:hAnsiTheme="minorHAnsi" w:cstheme="minorHAnsi"/>
          <w:sz w:val="20"/>
          <w:szCs w:val="20"/>
        </w:rPr>
      </w:pPr>
      <w:r>
        <w:rPr>
          <w:rFonts w:asciiTheme="minorHAnsi" w:hAnsiTheme="minorHAnsi" w:eastAsia="Calibri" w:cstheme="minorHAnsi"/>
          <w:sz w:val="26"/>
          <w:szCs w:val="26"/>
        </w:rPr>
        <w:t xml:space="preserve">Rua Comandante Dangereux, 25 Maianga, Bairro de Alvalade</w:t>
      </w:r>
    </w:p>
    <w:p w14:paraId="55AD25BA">
      <w:pPr>
        <w:spacing w:line="20" w:lineRule="exac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6624" behindDoc="1" locked="0" layoutInCell="0" allowOverlap="1">
            <wp:simplePos x="0" y="0"/>
            <wp:positionH relativeFrom="column">
              <wp:posOffset>-99695</wp:posOffset>
            </wp:positionH>
            <wp:positionV relativeFrom="paragraph">
              <wp:posOffset>1632585</wp:posOffset>
            </wp:positionV>
            <wp:extent cx="267335" cy="267335"/>
            <wp:effectExtent xmlns:wp="http://schemas.openxmlformats.org/drawingml/2006/wordprocessingDrawing" l="0" t="0" r="0" b="0"/>
            <wp:wrapNone/>
            <wp:docPr id="56"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a:srcRect/>
                    <a:stretch>
                      <a:fillRect/>
                    </a:stretch>
                  </pic:blipFill>
                  <pic:spPr bwMode="auto">
                    <a:xfrm>
                      <a:off x="0" y="0"/>
                      <a:ext cx="267335" cy="267335"/>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27648" behindDoc="1" locked="0" layoutInCell="0" allowOverlap="1">
            <wp:simplePos x="0" y="0"/>
            <wp:positionH relativeFrom="column">
              <wp:posOffset>1296670</wp:posOffset>
            </wp:positionH>
            <wp:positionV relativeFrom="paragraph">
              <wp:posOffset>1361440</wp:posOffset>
            </wp:positionV>
            <wp:extent cx="1226185" cy="566420"/>
            <wp:effectExtent xmlns:wp="http://schemas.openxmlformats.org/drawingml/2006/wordprocessingDrawing" l="0" t="0" r="0" b="0"/>
            <wp:wrapNone/>
            <wp:docPr id="57"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a:srcRect/>
                    <a:stretch>
                      <a:fillRect/>
                    </a:stretch>
                  </pic:blipFill>
                  <pic:spPr bwMode="auto">
                    <a:xfrm>
                      <a:off x="0" y="0"/>
                      <a:ext cx="1226185" cy="566420"/>
                    </a:xfrm>
                    <a:prstGeom prst="rect">
                      <a:avLst/>
                    </a:prstGeom>
                  </pic:spPr>
                </pic:pic>
              </a:graphicData>
            </a:graphic>
          </wp:anchor>
        </w:drawing>
      </w:r>
    </w:p>
    <w:sectPr>
      <w:type w:val="nextPage"/>
      <w:pgSz w:w="11900" w:h="16838"/>
      <w:pgMar w:top="1440" w:right="786" w:bottom="137" w:left="520" w:header="0" w:footer="0" w:gutter="0"/>
      <w:pgBorders/>
      <w:pgNumType w:fmt="decimal"/>
      <w:cols w:num="2" w:equalWidth="0">
        <w:col w:w="6060" w:space="720"/>
        <w:col w:w="38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
    <w:family w:val="roman"/>
    <w:pitch w:val="variable"/>
    <w:sig w:usb0="E0002EFF" w:usb1="C000785B" w:usb2="00000009" w:usb3="00000000" w:csb0="000001FF" w:csb1="00000000"/>
  </w:font>
  <w:font w:name="Calibri">
    <w:charset w:val="0"/>
    <w:family w:val="swiss"/>
    <w:pitch w:val="variable"/>
    <w:sig w:usb0="E4002EFF" w:usb1="C200247B" w:usb2="00000009" w:usb3="00000000" w:csb0="000001FF" w:csb1="00000000"/>
  </w:font>
  <w:font w:name="Arial">
    <w:charset w:val="0"/>
    <w:family w:val="swiss"/>
    <w:pitch w:val="variable"/>
    <w:sig w:usb0="E0002EFF" w:usb1="C000785B" w:usb2="00000009" w:usb3="00000000" w:csb0="000001FF" w:csb1="00000000"/>
  </w:font>
  <w:font w:name="Calibri Light">
    <w:charset w:val="0"/>
    <w:family w:val="swiss"/>
    <w:pitch w:val="variable"/>
    <w:sig w:usb0="E4002EFF" w:usb1="C200247B" w:usb2="00000009" w:usb3="00000000" w:csb0="000001FF" w:csb1="00000000"/>
  </w:font>
</w:fonts>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14:paraId="51C52802">
    <w:pPr>
      <w:pStyle w:val="Footer"/>
      <w:spacing/>
      <w:rPr/>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14:paraId="7B9B0205">
    <w:pPr>
      <w:spacing/>
      <w:ind w:left="5760" w:firstLine="720"/>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8192" behindDoc="0" locked="0" layoutInCell="0" allowOverlap="1">
          <wp:simplePos x="0" y="0"/>
          <wp:positionH relativeFrom="column">
            <wp:posOffset>-368300</wp:posOffset>
          </wp:positionH>
          <wp:positionV relativeFrom="paragraph">
            <wp:posOffset>54483</wp:posOffset>
          </wp:positionV>
          <wp:extent cx="1631950" cy="363392"/>
          <wp:effectExtent xmlns:wp="http://schemas.openxmlformats.org/drawingml/2006/wordprocessingDrawing" l="0" t="0" r="6350" b="0"/>
          <wp:wrapNone/>
          <wp:docPr id="58" name="Picture 66"/>
          <wp:cNvGraphicFramePr>
            <a:graphicFrameLocks noChangeAspect="1"/>
          </wp:cNvGraphicFramePr>
          <a:graphic>
            <a:graphicData uri="http://schemas.openxmlformats.org/drawingml/2006/picture">
              <pic:pic>
                <pic:nvPicPr>
                  <pic:cNvPr id="0" name=""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1950" cy="363392"/>
                  </a:xfrm>
                  <a:prstGeom prst="rect">
                    <a:avLst/>
                  </a:prstGeom>
                </pic:spPr>
              </pic:pic>
            </a:graphicData>
          </a:graphic>
        </wp:anchor>
      </w:drawing>
    </w:r>
    <w:r>
      <w:rPr>
        <w:rFonts w:asciiTheme="minorHAnsi" w:hAnsiTheme="minorHAnsi" w:cstheme="minorHAnsi"/>
        <w:noProof/>
        <w:sz w:val="20"/>
        <w:szCs w:val="20"/>
      </w:rPr>
      <w:drawing>
        <wp:anchor distT="0" distB="0" distL="114300" distR="114300" simplePos="0" relativeHeight="7168" behindDoc="0" locked="0" layoutInCell="0" allowOverlap="1">
          <wp:simplePos x="0" y="0"/>
          <wp:positionH relativeFrom="column">
            <wp:posOffset>3825494</wp:posOffset>
          </wp:positionH>
          <wp:positionV relativeFrom="paragraph">
            <wp:posOffset>34925</wp:posOffset>
          </wp:positionV>
          <wp:extent cx="229870" cy="327660"/>
          <wp:effectExtent xmlns:wp="http://schemas.openxmlformats.org/drawingml/2006/wordprocessingDrawing" l="0" t="0" r="0" b="0"/>
          <wp:wrapNone/>
          <wp:docPr id="59" name="Picture 67"/>
          <wp:cNvGraphicFramePr>
            <a:graphicFrameLocks noChangeAspect="1"/>
          </wp:cNvGraphicFramePr>
          <a:graphic>
            <a:graphicData uri="http://schemas.openxmlformats.org/drawingml/2006/picture">
              <pic:pic>
                <pic:nvPicPr>
                  <pic:cNvPr id="0" name="" descr=""/>
                  <pic:cNvPicPr>
                    <a:picLocks noChangeAspect="1" noChangeArrowheads="1"/>
                  </pic:cNvPicPr>
                </pic:nvPicPr>
                <pic:blipFill>
                  <a:blip r:embed="rId37"/>
                  <a:srcRect/>
                  <a:stretch>
                    <a:fillRect/>
                  </a:stretch>
                </pic:blipFill>
                <pic:spPr bwMode="auto">
                  <a:xfrm>
                    <a:off x="0" y="0"/>
                    <a:ext cx="229870" cy="327660"/>
                  </a:xfrm>
                  <a:prstGeom prst="rect">
                    <a:avLst/>
                  </a:prstGeom>
                </pic:spPr>
              </pic:pic>
            </a:graphicData>
          </a:graphic>
        </wp:anchor>
      </w:drawing>
    </w:r>
    <w:r>
      <w:rPr>
        <w:rFonts w:asciiTheme="minorHAnsi" w:hAnsiTheme="minorHAnsi" w:eastAsia="Arial" w:cstheme="minorHAnsi"/>
        <w:b/>
        <w:bCs/>
        <w:color w:val="2F2D3A"/>
      </w:rPr>
      <w:t xml:space="preserve">+ INFORMAÇÕES CONTACTAR:</w:t>
    </w:r>
  </w:p>
  <w:p w14:paraId="2FCB82D1">
    <w:pPr>
      <w:spacing/>
      <w:ind w:left="4320"/>
      <w:rPr>
        <w:rFonts w:asciiTheme="minorHAnsi" w:hAnsiTheme="minorHAnsi" w:cstheme="minorHAnsi"/>
        <w:sz w:val="20"/>
        <w:szCs w:val="20"/>
      </w:rPr>
    </w:pPr>
    <w:r>
      <w:rPr>
        <w:rFonts w:asciiTheme="minorHAnsi" w:hAnsiTheme="minorHAnsi" w:eastAsia="Arial" w:cstheme="minorHAnsi"/>
        <w:color w:val="2F2D3A"/>
        <w:sz w:val="17"/>
        <w:szCs w:val="17"/>
      </w:rPr>
      <w:t xml:space="preserve">/</w:t>
    </w:r>
    <w:r>
      <w:rPr>
        <w:rFonts w:asciiTheme="minorHAnsi" w:hAnsiTheme="minorHAnsi" w:eastAsia="Arial" w:cstheme="minorHAnsi"/>
        <w:color w:val="2F2D3A"/>
        <w:sz w:val="17"/>
        <w:szCs w:val="17"/>
      </w:rPr>
      <w:fldChar w:fldCharType="begin"/>
    </w:r>
    <w:r>
      <w:rPr>
        <w:rFonts w:asciiTheme="minorHAnsi" w:hAnsiTheme="minorHAnsi" w:eastAsia="Arial" w:cstheme="minorHAnsi"/>
        <w:color w:val="2F2D3A"/>
        <w:sz w:val="17"/>
        <w:szCs w:val="17"/>
      </w:rPr>
      <w:instrText xml:space="preserve"> PAGE   \* MERGEFORMAT </w:instrText>
    </w:r>
    <w:r>
      <w:rPr>
        <w:rFonts w:asciiTheme="minorHAnsi" w:hAnsiTheme="minorHAnsi" w:eastAsia="Arial" w:cstheme="minorHAnsi"/>
        <w:color w:val="2F2D3A"/>
        <w:sz w:val="17"/>
        <w:szCs w:val="17"/>
      </w:rPr>
      <w:fldChar w:fldCharType="separate"/>
    </w:r>
    <w:r>
      <w:rPr>
        <w:rFonts w:asciiTheme="minorHAnsi" w:hAnsiTheme="minorHAnsi" w:eastAsia="Arial" w:cstheme="minorHAnsi"/>
        <w:color w:val="2F2D3A"/>
        <w:sz w:val="17"/>
        <w:szCs w:val="17"/>
      </w:rPr>
      <w:t xml:space="preserve">2</w:t>
    </w:r>
    <w:r>
      <w:rPr>
        <w:rFonts w:asciiTheme="minorHAnsi" w:hAnsiTheme="minorHAnsi" w:eastAsia="Arial" w:cstheme="minorHAnsi"/>
        <w:color w:val="2F2D3A"/>
        <w:sz w:val="17"/>
        <w:szCs w:val="17"/>
      </w:rPr>
      <w:fldChar w:fldCharType="end"/>
    </w:r>
    <w:r>
      <w:rPr>
        <w:rFonts w:asciiTheme="minorHAnsi" w:hAnsiTheme="minorHAnsi" w:eastAsia="Arial" w:cstheme="minorHAnsi"/>
        <w:color w:val="2F2D3A"/>
        <w:sz w:val="17"/>
        <w:szCs w:val="17"/>
      </w:rPr>
      <w:t xml:space="preserve">/</w:t>
    </w:r>
    <w:r>
      <w:rPr>
        <w:rFonts w:asciiTheme="minorHAnsi" w:hAnsiTheme="minorHAnsi" w:eastAsia="Arial" w:cstheme="minorHAnsi"/>
        <w:b/>
        <w:bCs/>
        <w:noProof/>
        <w:color w:val="2F2D3A"/>
      </w:rPr>
      <w:tab/>
      <w:t xml:space="preserve"/>
    </w:r>
    <w:r>
      <w:rPr>
        <w:rFonts w:asciiTheme="minorHAnsi" w:hAnsiTheme="minorHAnsi" w:eastAsia="Arial" w:cstheme="minorHAnsi"/>
        <w:b/>
        <w:bCs/>
        <w:noProof/>
        <w:color w:val="2F2D3A"/>
      </w:rPr>
      <w:tab/>
      <w:t xml:space="preserve"/>
    </w:r>
    <w:r>
      <w:rPr>
        <w:rFonts w:asciiTheme="minorHAnsi" w:hAnsiTheme="minorHAnsi" w:eastAsia="Arial" w:cstheme="minorHAnsi"/>
        <w:b/>
        <w:bCs/>
        <w:noProof/>
        <w:color w:val="2F2D3A"/>
      </w:rPr>
      <w:tab/>
      <w:t xml:space="preserve"/>
    </w:r>
    <w:r>
      <w:rPr>
        <w:rFonts w:asciiTheme="minorHAnsi" w:hAnsiTheme="minorHAnsi" w:eastAsia="Arial" w:cstheme="minorHAnsi"/>
        <w:noProof/>
        <w:color w:val="333333"/>
        <w:sz w:val="25"/>
        <w:szCs w:val="25"/>
      </w:rPr>
      <w:t xml:space="preserve">Catarina Marafona</w:t>
    </w:r>
    <w:r>
      <w:rPr>
        <w:rFonts w:asciiTheme="minorHAnsi" w:hAnsiTheme="minorHAnsi" w:eastAsia="Arial" w:cstheme="minorHAnsi"/>
        <w:color w:val="333333"/>
        <w:sz w:val="25"/>
        <w:szCs w:val="25"/>
      </w:rPr>
      <w:t xml:space="preserve"> </w:t>
    </w:r>
    <w:r>
      <w:rPr>
        <w:rFonts w:asciiTheme="minorHAnsi" w:hAnsiTheme="minorHAnsi" w:eastAsia="Arial" w:cstheme="minorHAnsi"/>
        <w:color w:val="333333"/>
        <w:sz w:val="25"/>
        <w:szCs w:val="25"/>
      </w:rPr>
      <w:t xml:space="preserve">· </w:t>
    </w:r>
    <w:r>
      <w:rPr>
        <w:rFonts w:asciiTheme="minorHAnsi" w:hAnsiTheme="minorHAnsi" w:eastAsia="Arial" w:cstheme="minorHAnsi"/>
        <w:b/>
        <w:bCs/>
        <w:noProof/>
        <w:color w:val="333333"/>
        <w:sz w:val="25"/>
        <w:szCs w:val="25"/>
      </w:rPr>
      <w:t xml:space="preserve">+351912720957</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D7263"/>
    <w:lvl w:ilvl="0">
      <w:start w:val="1"/>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
    <w:nsid w:val="109CF92E"/>
    <w:lvl w:ilvl="0">
      <w:start w:val="1"/>
      <w:numFmt w:val="lowerLetter"/>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2">
    <w:nsid w:val="140E0F76"/>
    <w:lvl w:ilvl="0">
      <w:start w:val="1"/>
      <w:numFmt w:val="bullet"/>
      <w:suff w:val="tab"/>
      <w:lvlText w:val="\emdash "/>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3">
    <w:nsid w:val="1BEFD79F"/>
    <w:lvl w:ilvl="0">
      <w:start w:val="7"/>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4">
    <w:nsid w:val="2443A858"/>
    <w:lvl w:ilvl="0">
      <w:start w:val="39"/>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5">
    <w:nsid w:val="257130A3"/>
    <w:lvl w:ilvl="0">
      <w:start w:val="25"/>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6">
    <w:nsid w:val="25E45D32"/>
    <w:lvl w:ilvl="0">
      <w:start w:val="1"/>
      <w:numFmt w:val="upperLetter"/>
      <w:suff w:val="tab"/>
      <w:lvlText w:val="%1"/>
      <w:pPr>
        <w:spacing/>
      </w:pPr>
      <w:rPr/>
    </w:lvl>
    <w:lvl w:ilvl="1">
      <w:start w:val="13"/>
      <w:numFmt w:val="decimal"/>
      <w:suff w:val="tab"/>
      <w:lvlText w:val="%2."/>
      <w:pPr>
        <w:spacing/>
      </w:pPr>
      <w:rPr/>
    </w:lvl>
    <w:lvl w:ilvl="2">
      <w:start w:val="1"/>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7">
    <w:nsid w:val="2D1D5AE9"/>
    <w:lvl w:ilvl="0">
      <w:start w:val="40"/>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8">
    <w:nsid w:val="333AB105"/>
    <w:lvl w:ilvl="0">
      <w:start w:val="1"/>
      <w:numFmt w:val="decimal"/>
      <w:suff w:val="tab"/>
      <w:lvlText w:val="%1"/>
      <w:pPr>
        <w:spacing/>
      </w:pPr>
      <w:rPr/>
    </w:lvl>
    <w:lvl w:ilvl="1">
      <w:start w:val="1"/>
      <w:numFmt w:val="lowerLetter"/>
      <w:suff w:val="tab"/>
      <w:lvlText w:val="%2"/>
      <w:pPr>
        <w:spacing/>
      </w:pPr>
      <w:rPr/>
    </w:lvl>
    <w:lvl w:ilvl="2">
      <w:start w:val="1"/>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9">
    <w:nsid w:val="3352255A"/>
    <w:lvl w:ilvl="0">
      <w:start w:val="24"/>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0">
    <w:nsid w:val="3F2DBA31"/>
    <w:lvl w:ilvl="0">
      <w:start w:val="20"/>
      <w:numFmt w:val="decimal"/>
      <w:suff w:val="tab"/>
      <w:lvlText w:val="%1."/>
      <w:pPr>
        <w:spacing/>
      </w:pPr>
      <w:rPr/>
    </w:lvl>
    <w:lvl w:ilvl="1">
      <w:start w:val="1"/>
      <w:numFmt w:val="lowerLetter"/>
      <w:suff w:val="tab"/>
      <w:lvlText w:val="%2)"/>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1">
    <w:nsid w:val="41A7C4C9"/>
    <w:lvl w:ilvl="0">
      <w:start w:val="10"/>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2">
    <w:nsid w:val="431BD7B7"/>
    <w:lvl w:ilvl="0">
      <w:start w:val="16"/>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3">
    <w:nsid w:val="436C6125"/>
    <w:lvl w:ilvl="0">
      <w:start w:val="32"/>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4">
    <w:nsid w:val="4E6AFB66"/>
    <w:lvl w:ilvl="0">
      <w:start w:val="3"/>
      <w:numFmt w:val="lowerLetter"/>
      <w:suff w:val="tab"/>
      <w:lvlText w:val="%1)"/>
      <w:pPr>
        <w:spacing/>
      </w:pPr>
      <w:rPr/>
    </w:lvl>
    <w:lvl w:ilvl="1">
      <w:start w:val="6"/>
      <w:numFmt w:val="lowerLetter"/>
      <w:suff w:val="tab"/>
      <w:lvlText w:val="%2)"/>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5">
    <w:nsid w:val="519B500D"/>
    <w:lvl w:ilvl="0">
      <w:start w:val="5"/>
      <w:numFmt w:val="upperLetter"/>
      <w:suff w:val="tab"/>
      <w:lvlText w:val="%1)"/>
      <w:pPr>
        <w:spacing/>
      </w:pPr>
      <w:rPr/>
    </w:lvl>
    <w:lvl w:ilvl="1">
      <w:start w:val="15"/>
      <w:numFmt w:val="decimal"/>
      <w:suff w:val="tab"/>
      <w:lvlText w:val="%2."/>
      <w:pPr>
        <w:spacing/>
      </w:pPr>
      <w:rPr/>
    </w:lvl>
    <w:lvl w:ilvl="2">
      <w:start w:val="1"/>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6">
    <w:nsid w:val="628C895D"/>
    <w:lvl w:ilvl="0">
      <w:start w:val="34"/>
      <w:numFmt w:val="decimal"/>
      <w:suff w:val="tab"/>
      <w:lvlText w:val="%1."/>
      <w:pPr>
        <w:spacing/>
      </w:pPr>
      <w:rPr/>
    </w:lvl>
    <w:lvl w:ilvl="1">
      <w:start w:val="1"/>
      <w:numFmt w:val="lowerLetter"/>
      <w:suff w:val="tab"/>
      <w:lvlText w:val="%2"/>
      <w:pPr>
        <w:spacing/>
      </w:pPr>
      <w:rPr/>
    </w:lvl>
    <w:lvl w:ilvl="2">
      <w:start w:val="2"/>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7">
    <w:nsid w:val="62BBD95A"/>
    <w:lvl w:ilvl="0">
      <w:start w:val="28"/>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8">
    <w:nsid w:val="6763845E"/>
    <w:lvl w:ilvl="0">
      <w:start w:val="41"/>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9">
    <w:nsid w:val="6B68079A"/>
    <w:lvl w:ilvl="0">
      <w:start w:val="12"/>
      <w:numFmt w:val="decimal"/>
      <w:suff w:val="tab"/>
      <w:lvlText w:val="%1."/>
      <w:pPr>
        <w:spacing/>
      </w:pPr>
      <w:rPr/>
    </w:lvl>
    <w:lvl w:ilvl="1">
      <w:start w:val="1"/>
      <w:numFmt w:val="lowerLetter"/>
      <w:suff w:val="tab"/>
      <w:lvlText w:val="%2)"/>
      <w:pPr>
        <w:spacing/>
      </w:pPr>
      <w:rPr/>
    </w:lvl>
    <w:lvl w:ilvl="2">
      <w:start w:val="1"/>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20">
    <w:nsid w:val="721DA317"/>
    <w:lvl w:ilvl="0">
      <w:start w:val="1"/>
      <w:numFmt w:val="decimal"/>
      <w:suff w:val="tab"/>
      <w:lvlText w:val="%1"/>
      <w:pPr>
        <w:spacing/>
      </w:pPr>
      <w:rPr/>
    </w:lvl>
    <w:lvl w:ilvl="1">
      <w:start w:val="2"/>
      <w:numFmt w:val="lowerLetter"/>
      <w:suff w:val="tab"/>
      <w:lvlText w:val="%2)"/>
      <w:pPr>
        <w:spacing/>
      </w:pPr>
      <w:rPr/>
    </w:lvl>
    <w:lvl w:ilvl="2">
      <w:start w:val="1"/>
      <w:numFmt w:val="lowerLetter"/>
      <w:suff w:val="tab"/>
      <w:lvlText w:val="%3"/>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21">
    <w:nsid w:val="75A2A8D4"/>
    <w:lvl w:ilvl="0">
      <w:start w:val="37"/>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22">
    <w:nsid w:val="7C83E458"/>
    <w:lvl w:ilvl="0">
      <w:start w:val="22"/>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23">
    <w:nsid w:val="7FDCC233"/>
    <w:lvl w:ilvl="0">
      <w:start w:val="5"/>
      <w:numFmt w:val="decimal"/>
      <w:suff w:val="tab"/>
      <w:lvlText w:val="%1."/>
      <w:pPr>
        <w:spacing/>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xmlns:w="http://schemas.openxmlformats.org/wordprocessingml/2006/main" mc:Ignorable="w14 w15">
  <w:zoom w:val="none" w:percent="100"/>
  <w:defaultTabStop w:val="720"/>
  <w:hyphenationZone w:val="425"/>
  <w:characterSpacingControl xmlns:w="http://schemas.openxmlformats.org/wordprocessingml/2006/main"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val="1"/>
    <m:lMargin m:val="0"/>
    <m:rMargin m:val="0"/>
    <m:defJc m:val="centerGroup"/>
    <m:wrapIndent m:val="1440"/>
    <m:intLim m:val="subSup"/>
    <m:naryLim m:val="undOvr"/>
  </m:mathPr>
  <w:themeFontLang w:val="en-US"/>
  <w:decimalSymbol xmlns:w="http://schemas.openxmlformats.org/wordprocessingml/2006/main" w:val=","/>
  <w:listSeparator xmlns:w="http://schemas.openxmlformats.org/wordprocessingml/2006/main"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Times New Roman"/>
        <w:sz w:val="22"/>
        <w:szCs w:val="22"/>
        <w:lang w:val="pt-PT" w:eastAsia="pt-PT" w:bidi="ar-SA"/>
      </w:rPr>
    </w:rPrDefault>
    <w:pPrDefault>
      <w:pPr>
        <w:spacing/>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pPr>
    <w:rPr/>
  </w:style>
  <w:style w:type="character" w:styleId="DefaultParagraphFont" w:default="1">
    <w:name w:val="Default Paragraph Font"/>
    <w:uiPriority w:val="1"/>
    <w:semiHidden/>
    <w:unhideWhenUsed/>
    <w:rPr/>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pPr>
    <w:rPr/>
  </w:style>
  <w:style w:type="character" w:styleId="HeaderChar" w:customStyle="1">
    <w:name w:val="Header Char"/>
    <w:basedOn w:val="DefaultParagraphFont"/>
    <w:link w:val="Header"/>
    <w:uiPriority w:val="99"/>
    <w:rPr/>
  </w:style>
  <w:style w:type="paragraph" w:styleId="Footer">
    <w:name w:val="Footer"/>
    <w:basedOn w:val="Normal"/>
    <w:link w:val="FooterChar"/>
    <w:uiPriority w:val="99"/>
    <w:unhideWhenUsed/>
    <w:pPr>
      <w:tabs>
        <w:tab w:val="center" w:pos="4680"/>
        <w:tab w:val="right" w:pos="9360"/>
      </w:tabs>
      <w:spacing/>
    </w:pPr>
    <w:rPr/>
  </w:style>
  <w:style w:type="character" w:styleId="FooterChar" w:customStyle="1">
    <w:name w:val="Footer Char"/>
    <w:basedOn w:val="DefaultParagraphFont"/>
    <w:link w:val="Footer"/>
    <w:uiPriority w:val="99"/>
    <w:rPr/>
  </w:style>
  <w:style w:type="table" w:styleId="TableGrid">
    <w:name w:val="Table Grid"/>
    <w:basedOn w:val="TableNormal"/>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&#65279;<?xml version="1.0" encoding="utf-8" standalone="yes"?><Relationships xmlns="http://schemas.openxmlformats.org/package/2006/relationships"><Relationship Id="rId38" Type="http://schemas.openxmlformats.org/officeDocument/2006/relationships/styles" Target="styles.xml" /><Relationship Id="rId39" Type="http://schemas.openxmlformats.org/officeDocument/2006/relationships/settings" Target="settings.xml" /><Relationship Id="rId40" Type="http://schemas.openxmlformats.org/officeDocument/2006/relationships/theme" Target="theme/theme1.xml" /><Relationship Id="rId41" Type="http://schemas.openxmlformats.org/officeDocument/2006/relationships/numbering" Target="numbering.xml" /><Relationship Id="rId7" Type="http://schemas.openxmlformats.org/officeDocument/2006/relationships/footer" Target="footer7.xml" /><Relationship Id="rId17" Type="http://schemas.openxmlformats.org/officeDocument/2006/relationships/footer" Target="footer17.xml" /><Relationship Id="rId42" Type="http://schemas.openxmlformats.org/officeDocument/2006/relationships/fontTable" Target="fontTable.xml" /><Relationship Id="rId1" Type="http://schemas.openxmlformats.org/officeDocument/2006/relationships/image" Target="media/image1.png" /><Relationship Id="rId2" Type="http://schemas.openxmlformats.org/officeDocument/2006/relationships/image" Target="media/image34.png" /><Relationship Id="rId3" Type="http://schemas.openxmlformats.org/officeDocument/2006/relationships/image" Target="media/image35.png" /><Relationship Id="rId4" Type="http://schemas.openxmlformats.org/officeDocument/2006/relationships/image" Target="media/image2.png" /><Relationship Id="rId5" Type="http://schemas.openxmlformats.org/officeDocument/2006/relationships/image" Target="media/image3.png" /><Relationship Id="rId6" Type="http://schemas.openxmlformats.org/officeDocument/2006/relationships/image" Target="media/image4.png" /><Relationship Id="rId8" Type="http://schemas.openxmlformats.org/officeDocument/2006/relationships/image" Target="media/image7.png" /><Relationship Id="rId9" Type="http://schemas.openxmlformats.org/officeDocument/2006/relationships/image" Target="media/image8.png" /><Relationship Id="rId10" Type="http://schemas.openxmlformats.org/officeDocument/2006/relationships/image" Target="media/image9.png" /><Relationship Id="rId11" Type="http://schemas.openxmlformats.org/officeDocument/2006/relationships/image" Target="media/image10.png" /><Relationship Id="rId12" Type="http://schemas.openxmlformats.org/officeDocument/2006/relationships/image" Target="media/image33.png" /><Relationship Id="rId13" Type="http://schemas.openxmlformats.org/officeDocument/2006/relationships/image" Target="media/image11.png" /><Relationship Id="rId14" Type="http://schemas.openxmlformats.org/officeDocument/2006/relationships/image" Target="media/image12.png" /><Relationship Id="rId15" Type="http://schemas.openxmlformats.org/officeDocument/2006/relationships/image" Target="media/image13.png" /><Relationship Id="rId16"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43" Type="http://schemas.openxmlformats.org/officeDocument/2006/relationships/customXml" Target="../customXml/item1.xml" /><Relationship Id="rId44" Type="http://schemas.openxmlformats.org/officeDocument/2006/relationships/customXml" Target="../customXml/item2.xml" /><Relationship Id="rId45" Type="http://schemas.openxmlformats.org/officeDocument/2006/relationships/customXml" Target="../customXml/item3.xml" /></Relationships>
</file>

<file path=word/_rels/footer7.xml.rels>&#65279;<?xml version="1.0" encoding="utf-8" standalone="yes"?><Relationships xmlns="http://schemas.openxmlformats.org/package/2006/relationships"><Relationship Id="rId36" Type="http://schemas.openxmlformats.org/officeDocument/2006/relationships/image" Target="media/image5.png" /><Relationship Id="rId37"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xmlns:a="http://schemas.openxmlformats.org/drawingml/2006/main"/>
  <a:extraClrSchemeLst xmlns:a="http://schemas.openxmlformats.org/drawingml/2006/main"/>
  <a:extLst xmlns:a="http://schemas.openxmlformats.org/drawingml/2006/main">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9F31CAB4335344DB8C2ACD45AA89753" ma:contentTypeVersion="13" ma:contentTypeDescription="Criar um novo documento." ma:contentTypeScope="" ma:versionID="fde71ecf277991a05adf4a7ebe0454c6">
  <xsd:schema xmlns:xsd="http://www.w3.org/2001/XMLSchema" xmlns:xs="http://www.w3.org/2001/XMLSchema" xmlns:p="http://schemas.microsoft.com/office/2006/metadata/properties" xmlns:ns2="5342681e-d80e-4c53-aaf4-514455841e27" xmlns:ns3="7ba1db1e-0588-4947-88cf-0774a8cdaa53" targetNamespace="http://schemas.microsoft.com/office/2006/metadata/properties" ma:root="true" ma:fieldsID="01934f6da9a7842c2c566a1ca2856e1a" ns2:_="" ns3:_="">
    <xsd:import namespace="5342681e-d80e-4c53-aaf4-514455841e27"/>
    <xsd:import namespace="7ba1db1e-0588-4947-88cf-0774a8cdaa5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2681e-d80e-4c53-aaf4-514455841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m" ma:readOnly="false" ma:fieldId="{5cf76f15-5ced-4ddc-b409-7134ff3c332f}" ma:taxonomyMulti="true" ma:sspId="fe33e1a9-51be-4cf4-afca-3e0cfb35746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a1db1e-0588-4947-88cf-0774a8cdaa5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784ecd4-a203-4882-aad3-822faca1834e}" ma:internalName="TaxCatchAll" ma:showField="CatchAllData" ma:web="7ba1db1e-0588-4947-88cf-0774a8cdaa5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ABFDD-282D-4142-9F6B-803CCA3D6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2681e-d80e-4c53-aaf4-514455841e27"/>
    <ds:schemaRef ds:uri="7ba1db1e-0588-4947-88cf-0774a8cda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E9F880-E1AC-4E11-A3E9-1AAAE3C70117}">
  <ds:schemaRefs>
    <ds:schemaRef ds:uri="http://schemas.openxmlformats.org/officeDocument/2006/bibliography"/>
  </ds:schemaRefs>
</ds:datastoreItem>
</file>

<file path=customXml/itemProps3.xml><?xml version="1.0" encoding="utf-8"?>
<ds:datastoreItem xmlns:ds="http://schemas.openxmlformats.org/officeDocument/2006/customXml" ds:itemID="{0A9A4072-50B3-49E7-88A5-AE8CFB7799D3}">
  <ds:schemaRefs>
    <ds:schemaRef ds:uri="http://schemas.microsoft.com/sharepoint/v3/contenttype/forms"/>
  </ds:schemaRefs>
</ds:datastoreItem>
</file>

<file path=docProps/app.xml><?xml version="1.0" encoding="utf-8"?>
<Properties xmlns:vt="http://schemas.openxmlformats.org/officeDocument/2006/docPropsVTypes" xmlns="http://schemas.openxmlformats.org/officeDocument/2006/extended-properties">
  <Template>Normal</Template>
  <TotalTime>1269</TotalTime>
  <Pages>10</Pages>
  <Words>2943</Words>
  <Characters>16776</Characters>
  <Application>Microsoft Office Word</Application>
  <DocSecurity>0</DocSecurity>
  <Lines>139</Lines>
  <Paragraphs>39</Paragraphs>
  <Company/>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Leandro Mendes</cp:lastModifiedBy>
  <cp:revision>126</cp:revision>
  <dcterms:created xsi:type="dcterms:W3CDTF">2022-10-04T16:37:00Z</dcterms:created>
  <dcterms:modified xsi:type="dcterms:W3CDTF">2024-02-14T14:25:00Z</dcterms:modified>
</cp:coreProperties>
</file>